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11" w:rsidRDefault="00D22EEC" w:rsidP="00D22EEC">
      <w:pPr>
        <w:rPr>
          <w:rFonts w:cs="Times New Roman"/>
        </w:rPr>
      </w:pPr>
      <w:r w:rsidRPr="0091397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8A33F09" wp14:editId="09B62792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6542405" cy="6924675"/>
                <wp:effectExtent l="0" t="0" r="0" b="9525"/>
                <wp:wrapTight wrapText="bothSides">
                  <wp:wrapPolygon edited="0">
                    <wp:start x="0" y="0"/>
                    <wp:lineTo x="0" y="21570"/>
                    <wp:lineTo x="21510" y="21570"/>
                    <wp:lineTo x="2151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EEC" w:rsidRPr="00FD77F2" w:rsidRDefault="00D22EEC" w:rsidP="00D22EE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20"/>
                                <w:sz w:val="52"/>
                              </w:rPr>
                            </w:pPr>
                            <w:r w:rsidRPr="00FD77F2">
                              <w:rPr>
                                <w:rFonts w:ascii="Times New Roman" w:hAnsi="Times New Roman" w:cs="Times New Roman"/>
                                <w:smallCaps/>
                                <w:spacing w:val="20"/>
                                <w:sz w:val="52"/>
                              </w:rPr>
                              <w:t>WWF GEF</w:t>
                            </w:r>
                          </w:p>
                          <w:p w:rsidR="00D22EEC" w:rsidRPr="00FD77F2" w:rsidRDefault="00D22EEC" w:rsidP="00D22EE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20"/>
                                <w:sz w:val="52"/>
                              </w:rPr>
                            </w:pPr>
                            <w:r w:rsidRPr="00FD77F2">
                              <w:rPr>
                                <w:rFonts w:ascii="Times New Roman" w:hAnsi="Times New Roman" w:cs="Times New Roman"/>
                                <w:smallCaps/>
                                <w:spacing w:val="20"/>
                                <w:sz w:val="52"/>
                              </w:rPr>
                              <w:t>Project Document</w:t>
                            </w:r>
                            <w:bookmarkStart w:id="0" w:name="_GoBack"/>
                            <w:bookmarkEnd w:id="0"/>
                          </w:p>
                          <w:p w:rsidR="00D22EEC" w:rsidRPr="00AD7911" w:rsidRDefault="00D22EEC" w:rsidP="00AD791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FD77F2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Cover Page</w:t>
                            </w:r>
                          </w:p>
                          <w:p w:rsidR="00D22EEC" w:rsidRDefault="00D22EEC" w:rsidP="00D22EE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22EEC" w:rsidRPr="00FD77F2" w:rsidRDefault="00D22EEC" w:rsidP="00D22EE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tbl>
                            <w:tblPr>
                              <w:tblW w:w="918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58"/>
                              <w:gridCol w:w="5922"/>
                            </w:tblGrid>
                            <w:tr w:rsidR="00D22EEC" w:rsidRPr="00FD77F2" w:rsidTr="00B56F29">
                              <w:tc>
                                <w:tcPr>
                                  <w:tcW w:w="3258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  <w:r w:rsidRPr="00FD77F2">
                                    <w:t>Project Title: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</w:tcPr>
                                <w:p w:rsidR="00D22EEC" w:rsidRPr="00CA0C89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D22EEC" w:rsidRPr="00FD77F2" w:rsidTr="00B56F29">
                              <w:tc>
                                <w:tcPr>
                                  <w:tcW w:w="3258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922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D22EEC" w:rsidRPr="00FD77F2" w:rsidTr="00B56F29">
                              <w:tc>
                                <w:tcPr>
                                  <w:tcW w:w="3258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  <w:r w:rsidRPr="00FD77F2">
                                    <w:t>GEF Project ID: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</w:tcPr>
                                <w:p w:rsidR="00D22EEC" w:rsidRPr="00CA0C89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D22EEC" w:rsidRPr="00FD77F2" w:rsidTr="00B56F29">
                              <w:tc>
                                <w:tcPr>
                                  <w:tcW w:w="3258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  <w:r w:rsidRPr="00FD77F2">
                                    <w:t xml:space="preserve">WWF-US Project ID: </w:t>
                                  </w:r>
                                  <w:r w:rsidRPr="00FD77F2"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</w:tcPr>
                                <w:p w:rsidR="00D22EEC" w:rsidRPr="00CA0C89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D22EEC" w:rsidRPr="00FD77F2" w:rsidTr="00B56F29">
                              <w:tc>
                                <w:tcPr>
                                  <w:tcW w:w="3258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922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D22EEC" w:rsidRPr="00FD77F2" w:rsidTr="00B56F29">
                              <w:tc>
                                <w:tcPr>
                                  <w:tcW w:w="3258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  <w:r w:rsidRPr="00FD77F2">
                                    <w:t>Countries: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</w:tcPr>
                                <w:p w:rsidR="00D22EEC" w:rsidRPr="00CA0C89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D22EEC" w:rsidRPr="00FD77F2" w:rsidTr="00B56F29">
                              <w:tc>
                                <w:tcPr>
                                  <w:tcW w:w="3258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  <w:r w:rsidRPr="00FD77F2">
                                    <w:t>Project Duration: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D22EEC" w:rsidRPr="00FD77F2" w:rsidTr="00B56F29">
                              <w:tc>
                                <w:tcPr>
                                  <w:tcW w:w="3258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922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D22EEC" w:rsidRPr="00FD77F2" w:rsidTr="00B56F29">
                              <w:tc>
                                <w:tcPr>
                                  <w:tcW w:w="3258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  <w:r w:rsidRPr="00FD77F2">
                                    <w:t xml:space="preserve">Project Type: </w:t>
                                  </w:r>
                                  <w:r w:rsidRPr="00FD77F2"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D22EEC" w:rsidRPr="00FD77F2" w:rsidTr="00B56F29">
                              <w:tc>
                                <w:tcPr>
                                  <w:tcW w:w="3258" w:type="dxa"/>
                                </w:tcPr>
                                <w:p w:rsidR="00D22EEC" w:rsidRPr="00DD2D48" w:rsidRDefault="00D22EEC" w:rsidP="00A50804">
                                  <w:pPr>
                                    <w:pStyle w:val="NoSpacing"/>
                                  </w:pPr>
                                  <w:r w:rsidRPr="00DD2D48">
                                    <w:t>GEF Trust Fund(s):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</w:tcPr>
                                <w:p w:rsidR="00D22EEC" w:rsidRPr="00DD2D48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D22EEC" w:rsidRPr="00FD77F2" w:rsidTr="00B56F29">
                              <w:tc>
                                <w:tcPr>
                                  <w:tcW w:w="3258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  <w:r w:rsidRPr="00FD77F2">
                                    <w:t>GEF Focal Area(s):</w:t>
                                  </w:r>
                                  <w:r w:rsidRPr="00FD77F2"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D22EEC" w:rsidRPr="00FD77F2" w:rsidTr="00B56F29">
                              <w:tc>
                                <w:tcPr>
                                  <w:tcW w:w="3258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  <w:r w:rsidRPr="00FD77F2">
                                    <w:t>GEF Focal Area Objective(s):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D22EEC" w:rsidRPr="00FD77F2" w:rsidTr="00B56F29">
                              <w:tc>
                                <w:tcPr>
                                  <w:tcW w:w="3258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922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D22EEC" w:rsidRPr="00FD77F2" w:rsidTr="00B56F29">
                              <w:tc>
                                <w:tcPr>
                                  <w:tcW w:w="3258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  <w:r>
                                    <w:t>Implementing</w:t>
                                  </w:r>
                                  <w:r w:rsidRPr="00FD77F2">
                                    <w:t xml:space="preserve"> </w:t>
                                  </w:r>
                                  <w:r>
                                    <w:t>Agency</w:t>
                                  </w:r>
                                  <w:r w:rsidRPr="00FD77F2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  <w:r>
                                    <w:t xml:space="preserve">World Wildlife Fund, Inc. </w:t>
                                  </w:r>
                                </w:p>
                              </w:tc>
                            </w:tr>
                            <w:tr w:rsidR="00D22EEC" w:rsidRPr="00FD77F2" w:rsidTr="00B56F29">
                              <w:trPr>
                                <w:trHeight w:val="347"/>
                              </w:trPr>
                              <w:tc>
                                <w:tcPr>
                                  <w:tcW w:w="3258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  <w:r>
                                    <w:t xml:space="preserve">Lead </w:t>
                                  </w:r>
                                  <w:r w:rsidRPr="00FD77F2">
                                    <w:t xml:space="preserve">Executing </w:t>
                                  </w:r>
                                  <w:r>
                                    <w:t>Agency</w:t>
                                  </w:r>
                                  <w:r w:rsidRPr="00FD77F2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22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D22EEC" w:rsidRPr="00FD77F2" w:rsidRDefault="00D22EEC" w:rsidP="00D22EEC">
                            <w:pPr>
                              <w:pStyle w:val="NoSpacing"/>
                            </w:pPr>
                          </w:p>
                          <w:p w:rsidR="00D22EEC" w:rsidRPr="00FD77F2" w:rsidRDefault="00D22EEC" w:rsidP="00D22EEC">
                            <w:pPr>
                              <w:pStyle w:val="NoSpacing"/>
                            </w:pPr>
                          </w:p>
                          <w:tbl>
                            <w:tblPr>
                              <w:tblW w:w="918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13"/>
                              <w:gridCol w:w="4667"/>
                            </w:tblGrid>
                            <w:tr w:rsidR="00D22EEC" w:rsidRPr="00FD77F2" w:rsidTr="00B56F29">
                              <w:tc>
                                <w:tcPr>
                                  <w:tcW w:w="4513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  <w:r w:rsidRPr="00FD77F2">
                                    <w:t>GEF Project Cost: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</w:tcPr>
                                <w:p w:rsidR="00D22EEC" w:rsidRPr="00F11316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D22EEC" w:rsidRPr="00FD77F2" w:rsidTr="00B56F29">
                              <w:tc>
                                <w:tcPr>
                                  <w:tcW w:w="4513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  <w:r w:rsidRPr="00FD77F2">
                                    <w:t>GEF Agency Fee: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</w:tcPr>
                                <w:p w:rsidR="00D22EEC" w:rsidRPr="00F11316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D22EEC" w:rsidRPr="00FD77F2" w:rsidTr="00B56F29">
                              <w:tc>
                                <w:tcPr>
                                  <w:tcW w:w="4513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</w:tcPr>
                                <w:p w:rsidR="00D22EEC" w:rsidRPr="00462521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D22EEC" w:rsidRPr="00FD77F2" w:rsidTr="00B56F29">
                              <w:tc>
                                <w:tcPr>
                                  <w:tcW w:w="4513" w:type="dxa"/>
                                </w:tcPr>
                                <w:p w:rsidR="00D22EEC" w:rsidRPr="00F10EB4" w:rsidRDefault="00D22EEC" w:rsidP="00A50804">
                                  <w:pPr>
                                    <w:pStyle w:val="NoSpacing"/>
                                    <w:rPr>
                                      <w:highlight w:val="yellow"/>
                                    </w:rPr>
                                  </w:pPr>
                                  <w:r w:rsidRPr="00B45145">
                                    <w:t>Project Co-financing:</w:t>
                                  </w:r>
                                  <w:r w:rsidRPr="00B45145"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</w:tcPr>
                                <w:p w:rsidR="00D22EEC" w:rsidRPr="00F10EB4" w:rsidRDefault="00D22EEC" w:rsidP="00A50804"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color w:val="00000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D22EEC" w:rsidRPr="00FD77F2" w:rsidTr="00B56F29">
                              <w:tc>
                                <w:tcPr>
                                  <w:tcW w:w="4513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  <w:r w:rsidRPr="00FD77F2">
                                    <w:t>Total Project Cost: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</w:tcPr>
                                <w:p w:rsidR="00D22EEC" w:rsidRPr="00B45145" w:rsidRDefault="00D22EEC" w:rsidP="00A5080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2EEC" w:rsidRPr="00FD77F2" w:rsidRDefault="00D22EEC" w:rsidP="00D22EEC">
                            <w:pPr>
                              <w:pStyle w:val="NoSpacing"/>
                            </w:pPr>
                          </w:p>
                          <w:tbl>
                            <w:tblPr>
                              <w:tblW w:w="918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77"/>
                              <w:gridCol w:w="4703"/>
                            </w:tblGrid>
                            <w:tr w:rsidR="00D22EEC" w:rsidRPr="00FD77F2" w:rsidTr="00B56F29">
                              <w:trPr>
                                <w:trHeight w:val="1068"/>
                              </w:trPr>
                              <w:tc>
                                <w:tcPr>
                                  <w:tcW w:w="4477" w:type="dxa"/>
                                </w:tcPr>
                                <w:p w:rsidR="00D22EEC" w:rsidRPr="00462521" w:rsidRDefault="00D22EEC" w:rsidP="00A50804">
                                  <w:pPr>
                                    <w:pStyle w:val="NoSpacing"/>
                                  </w:pPr>
                                  <w:r w:rsidRPr="00462521">
                                    <w:t>WWF GEF Agency Contact:</w:t>
                                  </w:r>
                                </w:p>
                                <w:p w:rsidR="00D22EEC" w:rsidRPr="00462521" w:rsidRDefault="00D22EEC" w:rsidP="00A50804">
                                  <w:pPr>
                                    <w:pStyle w:val="NoSpacing"/>
                                  </w:pPr>
                                  <w:r w:rsidRPr="00462521">
                                    <w:t>WWF-US Project Support Team Contact:</w:t>
                                  </w:r>
                                </w:p>
                                <w:p w:rsidR="00D22EEC" w:rsidRPr="00462521" w:rsidRDefault="00D22EEC" w:rsidP="00A50804">
                                  <w:pPr>
                                    <w:pStyle w:val="NoSpacing"/>
                                  </w:pPr>
                                </w:p>
                                <w:p w:rsidR="00D22EEC" w:rsidRPr="00462521" w:rsidRDefault="00D22EEC" w:rsidP="00A50804">
                                  <w:pPr>
                                    <w:pStyle w:val="NoSpacing"/>
                                  </w:pPr>
                                  <w:r w:rsidRPr="00462521">
                                    <w:t>Version Date:</w:t>
                                  </w:r>
                                </w:p>
                              </w:tc>
                              <w:tc>
                                <w:tcPr>
                                  <w:tcW w:w="4703" w:type="dxa"/>
                                </w:tcPr>
                                <w:p w:rsidR="00D22EEC" w:rsidRPr="00462521" w:rsidRDefault="00D22EEC" w:rsidP="00A50804">
                                  <w:pPr>
                                    <w:pStyle w:val="NoSpacing"/>
                                  </w:pPr>
                                </w:p>
                                <w:p w:rsidR="00D22EEC" w:rsidRPr="00462521" w:rsidRDefault="00D22EEC" w:rsidP="00A50804">
                                  <w:pPr>
                                    <w:pStyle w:val="NoSpacing"/>
                                  </w:pPr>
                                </w:p>
                                <w:p w:rsidR="00D22EEC" w:rsidRPr="00462521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D22EEC" w:rsidRPr="00FD77F2" w:rsidTr="00B56F29">
                              <w:trPr>
                                <w:trHeight w:val="222"/>
                              </w:trPr>
                              <w:tc>
                                <w:tcPr>
                                  <w:tcW w:w="4477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4703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D22EEC" w:rsidRPr="00FD77F2" w:rsidTr="00B56F29">
                              <w:trPr>
                                <w:trHeight w:val="222"/>
                              </w:trPr>
                              <w:tc>
                                <w:tcPr>
                                  <w:tcW w:w="4477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3" w:type="dxa"/>
                                </w:tcPr>
                                <w:p w:rsidR="00D22EEC" w:rsidRPr="00FD77F2" w:rsidRDefault="00D22EEC" w:rsidP="00A50804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2EEC" w:rsidRDefault="00D22EEC" w:rsidP="00D22EEC"/>
                          <w:p w:rsidR="00D22EEC" w:rsidRDefault="00D22EEC" w:rsidP="00D22EEC">
                            <w:r>
                              <w:br w:type="page"/>
                            </w:r>
                          </w:p>
                          <w:p w:rsidR="00D22EEC" w:rsidRDefault="00D22EEC" w:rsidP="00D22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33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0;width:515.15pt;height:54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" stroked="f">
                <v:textbox>
                  <w:txbxContent>
                    <w:p w:rsidR="00D22EEC" w:rsidRPr="00FD77F2" w:rsidRDefault="00D22EEC" w:rsidP="00D22EE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mallCaps/>
                          <w:spacing w:val="20"/>
                          <w:sz w:val="52"/>
                        </w:rPr>
                      </w:pPr>
                      <w:r w:rsidRPr="00FD77F2">
                        <w:rPr>
                          <w:rFonts w:ascii="Times New Roman" w:hAnsi="Times New Roman" w:cs="Times New Roman"/>
                          <w:smallCaps/>
                          <w:spacing w:val="20"/>
                          <w:sz w:val="52"/>
                        </w:rPr>
                        <w:t>WWF GEF</w:t>
                      </w:r>
                    </w:p>
                    <w:p w:rsidR="00D22EEC" w:rsidRPr="00FD77F2" w:rsidRDefault="00D22EEC" w:rsidP="00D22EE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mallCaps/>
                          <w:spacing w:val="20"/>
                          <w:sz w:val="52"/>
                        </w:rPr>
                      </w:pPr>
                      <w:r w:rsidRPr="00FD77F2">
                        <w:rPr>
                          <w:rFonts w:ascii="Times New Roman" w:hAnsi="Times New Roman" w:cs="Times New Roman"/>
                          <w:smallCaps/>
                          <w:spacing w:val="20"/>
                          <w:sz w:val="52"/>
                        </w:rPr>
                        <w:t>Project Document</w:t>
                      </w:r>
                      <w:bookmarkStart w:id="1" w:name="_GoBack"/>
                      <w:bookmarkEnd w:id="1"/>
                    </w:p>
                    <w:p w:rsidR="00D22EEC" w:rsidRPr="00AD7911" w:rsidRDefault="00D22EEC" w:rsidP="00AD791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 w:rsidRPr="00FD77F2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Cover Page</w:t>
                      </w:r>
                    </w:p>
                    <w:p w:rsidR="00D22EEC" w:rsidRDefault="00D22EEC" w:rsidP="00D22EE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D22EEC" w:rsidRPr="00FD77F2" w:rsidRDefault="00D22EEC" w:rsidP="00D22EE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tbl>
                      <w:tblPr>
                        <w:tblW w:w="918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58"/>
                        <w:gridCol w:w="5922"/>
                      </w:tblGrid>
                      <w:tr w:rsidR="00D22EEC" w:rsidRPr="00FD77F2" w:rsidTr="00B56F29">
                        <w:tc>
                          <w:tcPr>
                            <w:tcW w:w="3258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  <w:r w:rsidRPr="00FD77F2">
                              <w:t>Project Title:</w:t>
                            </w:r>
                          </w:p>
                        </w:tc>
                        <w:tc>
                          <w:tcPr>
                            <w:tcW w:w="5922" w:type="dxa"/>
                          </w:tcPr>
                          <w:p w:rsidR="00D22EEC" w:rsidRPr="00CA0C89" w:rsidRDefault="00D22EEC" w:rsidP="00A50804">
                            <w:pPr>
                              <w:pStyle w:val="NoSpacing"/>
                            </w:pPr>
                          </w:p>
                        </w:tc>
                      </w:tr>
                      <w:tr w:rsidR="00D22EEC" w:rsidRPr="00FD77F2" w:rsidTr="00B56F29">
                        <w:tc>
                          <w:tcPr>
                            <w:tcW w:w="3258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922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</w:p>
                        </w:tc>
                      </w:tr>
                      <w:tr w:rsidR="00D22EEC" w:rsidRPr="00FD77F2" w:rsidTr="00B56F29">
                        <w:tc>
                          <w:tcPr>
                            <w:tcW w:w="3258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  <w:r w:rsidRPr="00FD77F2">
                              <w:t>GEF Project ID:</w:t>
                            </w:r>
                          </w:p>
                        </w:tc>
                        <w:tc>
                          <w:tcPr>
                            <w:tcW w:w="5922" w:type="dxa"/>
                          </w:tcPr>
                          <w:p w:rsidR="00D22EEC" w:rsidRPr="00CA0C89" w:rsidRDefault="00D22EEC" w:rsidP="00A50804">
                            <w:pPr>
                              <w:pStyle w:val="NoSpacing"/>
                            </w:pPr>
                          </w:p>
                        </w:tc>
                      </w:tr>
                      <w:tr w:rsidR="00D22EEC" w:rsidRPr="00FD77F2" w:rsidTr="00B56F29">
                        <w:tc>
                          <w:tcPr>
                            <w:tcW w:w="3258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  <w:r w:rsidRPr="00FD77F2">
                              <w:t xml:space="preserve">WWF-US Project ID: </w:t>
                            </w:r>
                            <w:r w:rsidRPr="00FD77F2">
                              <w:tab/>
                            </w:r>
                          </w:p>
                        </w:tc>
                        <w:tc>
                          <w:tcPr>
                            <w:tcW w:w="5922" w:type="dxa"/>
                          </w:tcPr>
                          <w:p w:rsidR="00D22EEC" w:rsidRPr="00CA0C89" w:rsidRDefault="00D22EEC" w:rsidP="00A50804">
                            <w:pPr>
                              <w:pStyle w:val="NoSpacing"/>
                            </w:pPr>
                          </w:p>
                        </w:tc>
                      </w:tr>
                      <w:tr w:rsidR="00D22EEC" w:rsidRPr="00FD77F2" w:rsidTr="00B56F29">
                        <w:tc>
                          <w:tcPr>
                            <w:tcW w:w="3258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922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</w:p>
                        </w:tc>
                      </w:tr>
                      <w:tr w:rsidR="00D22EEC" w:rsidRPr="00FD77F2" w:rsidTr="00B56F29">
                        <w:tc>
                          <w:tcPr>
                            <w:tcW w:w="3258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  <w:r w:rsidRPr="00FD77F2">
                              <w:t>Countries:</w:t>
                            </w:r>
                          </w:p>
                        </w:tc>
                        <w:tc>
                          <w:tcPr>
                            <w:tcW w:w="5922" w:type="dxa"/>
                          </w:tcPr>
                          <w:p w:rsidR="00D22EEC" w:rsidRPr="00CA0C89" w:rsidRDefault="00D22EEC" w:rsidP="00A50804">
                            <w:pPr>
                              <w:pStyle w:val="NoSpacing"/>
                            </w:pPr>
                          </w:p>
                        </w:tc>
                      </w:tr>
                      <w:tr w:rsidR="00D22EEC" w:rsidRPr="00FD77F2" w:rsidTr="00B56F29">
                        <w:tc>
                          <w:tcPr>
                            <w:tcW w:w="3258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  <w:r w:rsidRPr="00FD77F2">
                              <w:t>Project Duration:</w:t>
                            </w:r>
                          </w:p>
                        </w:tc>
                        <w:tc>
                          <w:tcPr>
                            <w:tcW w:w="5922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</w:p>
                        </w:tc>
                      </w:tr>
                      <w:tr w:rsidR="00D22EEC" w:rsidRPr="00FD77F2" w:rsidTr="00B56F29">
                        <w:tc>
                          <w:tcPr>
                            <w:tcW w:w="3258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922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</w:p>
                        </w:tc>
                      </w:tr>
                      <w:tr w:rsidR="00D22EEC" w:rsidRPr="00FD77F2" w:rsidTr="00B56F29">
                        <w:tc>
                          <w:tcPr>
                            <w:tcW w:w="3258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  <w:r w:rsidRPr="00FD77F2">
                              <w:t xml:space="preserve">Project Type: </w:t>
                            </w:r>
                            <w:r w:rsidRPr="00FD77F2">
                              <w:tab/>
                            </w:r>
                          </w:p>
                        </w:tc>
                        <w:tc>
                          <w:tcPr>
                            <w:tcW w:w="5922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</w:p>
                        </w:tc>
                      </w:tr>
                      <w:tr w:rsidR="00D22EEC" w:rsidRPr="00FD77F2" w:rsidTr="00B56F29">
                        <w:tc>
                          <w:tcPr>
                            <w:tcW w:w="3258" w:type="dxa"/>
                          </w:tcPr>
                          <w:p w:rsidR="00D22EEC" w:rsidRPr="00DD2D48" w:rsidRDefault="00D22EEC" w:rsidP="00A50804">
                            <w:pPr>
                              <w:pStyle w:val="NoSpacing"/>
                            </w:pPr>
                            <w:r w:rsidRPr="00DD2D48">
                              <w:t>GEF Trust Fund(s):</w:t>
                            </w:r>
                          </w:p>
                        </w:tc>
                        <w:tc>
                          <w:tcPr>
                            <w:tcW w:w="5922" w:type="dxa"/>
                          </w:tcPr>
                          <w:p w:rsidR="00D22EEC" w:rsidRPr="00DD2D48" w:rsidRDefault="00D22EEC" w:rsidP="00A50804">
                            <w:pPr>
                              <w:pStyle w:val="NoSpacing"/>
                            </w:pPr>
                          </w:p>
                        </w:tc>
                      </w:tr>
                      <w:tr w:rsidR="00D22EEC" w:rsidRPr="00FD77F2" w:rsidTr="00B56F29">
                        <w:tc>
                          <w:tcPr>
                            <w:tcW w:w="3258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  <w:r w:rsidRPr="00FD77F2">
                              <w:t>GEF Focal Area(s):</w:t>
                            </w:r>
                            <w:r w:rsidRPr="00FD77F2">
                              <w:tab/>
                            </w:r>
                          </w:p>
                        </w:tc>
                        <w:tc>
                          <w:tcPr>
                            <w:tcW w:w="5922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</w:p>
                        </w:tc>
                      </w:tr>
                      <w:tr w:rsidR="00D22EEC" w:rsidRPr="00FD77F2" w:rsidTr="00B56F29">
                        <w:tc>
                          <w:tcPr>
                            <w:tcW w:w="3258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  <w:r w:rsidRPr="00FD77F2">
                              <w:t>GEF Focal Area Objective(s):</w:t>
                            </w:r>
                          </w:p>
                        </w:tc>
                        <w:tc>
                          <w:tcPr>
                            <w:tcW w:w="5922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  <w:tr w:rsidR="00D22EEC" w:rsidRPr="00FD77F2" w:rsidTr="00B56F29">
                        <w:tc>
                          <w:tcPr>
                            <w:tcW w:w="3258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922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</w:p>
                        </w:tc>
                      </w:tr>
                      <w:tr w:rsidR="00D22EEC" w:rsidRPr="00FD77F2" w:rsidTr="00B56F29">
                        <w:tc>
                          <w:tcPr>
                            <w:tcW w:w="3258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  <w:r>
                              <w:t>Implementing</w:t>
                            </w:r>
                            <w:r w:rsidRPr="00FD77F2">
                              <w:t xml:space="preserve"> </w:t>
                            </w:r>
                            <w:r>
                              <w:t>Agency</w:t>
                            </w:r>
                            <w:r w:rsidRPr="00FD77F2">
                              <w:t>:</w:t>
                            </w:r>
                          </w:p>
                        </w:tc>
                        <w:tc>
                          <w:tcPr>
                            <w:tcW w:w="5922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  <w:r>
                              <w:t xml:space="preserve">World Wildlife Fund, Inc. </w:t>
                            </w:r>
                          </w:p>
                        </w:tc>
                      </w:tr>
                      <w:tr w:rsidR="00D22EEC" w:rsidRPr="00FD77F2" w:rsidTr="00B56F29">
                        <w:trPr>
                          <w:trHeight w:val="347"/>
                        </w:trPr>
                        <w:tc>
                          <w:tcPr>
                            <w:tcW w:w="3258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  <w:r>
                              <w:t xml:space="preserve">Lead </w:t>
                            </w:r>
                            <w:r w:rsidRPr="00FD77F2">
                              <w:t xml:space="preserve">Executing </w:t>
                            </w:r>
                            <w:r>
                              <w:t>Agency</w:t>
                            </w:r>
                            <w:r w:rsidRPr="00FD77F2">
                              <w:t>:</w:t>
                            </w:r>
                          </w:p>
                        </w:tc>
                        <w:tc>
                          <w:tcPr>
                            <w:tcW w:w="5922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D22EEC" w:rsidRPr="00FD77F2" w:rsidRDefault="00D22EEC" w:rsidP="00D22EEC">
                      <w:pPr>
                        <w:pStyle w:val="NoSpacing"/>
                      </w:pPr>
                    </w:p>
                    <w:p w:rsidR="00D22EEC" w:rsidRPr="00FD77F2" w:rsidRDefault="00D22EEC" w:rsidP="00D22EEC">
                      <w:pPr>
                        <w:pStyle w:val="NoSpacing"/>
                      </w:pPr>
                    </w:p>
                    <w:tbl>
                      <w:tblPr>
                        <w:tblW w:w="918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13"/>
                        <w:gridCol w:w="4667"/>
                      </w:tblGrid>
                      <w:tr w:rsidR="00D22EEC" w:rsidRPr="00FD77F2" w:rsidTr="00B56F29">
                        <w:tc>
                          <w:tcPr>
                            <w:tcW w:w="4513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  <w:r w:rsidRPr="00FD77F2">
                              <w:t>GEF Project Cost:</w:t>
                            </w:r>
                          </w:p>
                        </w:tc>
                        <w:tc>
                          <w:tcPr>
                            <w:tcW w:w="4667" w:type="dxa"/>
                          </w:tcPr>
                          <w:p w:rsidR="00D22EEC" w:rsidRPr="00F11316" w:rsidRDefault="00D22EEC" w:rsidP="00A50804">
                            <w:pPr>
                              <w:pStyle w:val="NoSpacing"/>
                            </w:pPr>
                          </w:p>
                        </w:tc>
                      </w:tr>
                      <w:tr w:rsidR="00D22EEC" w:rsidRPr="00FD77F2" w:rsidTr="00B56F29">
                        <w:tc>
                          <w:tcPr>
                            <w:tcW w:w="4513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  <w:r w:rsidRPr="00FD77F2">
                              <w:t>GEF Agency Fee:</w:t>
                            </w:r>
                          </w:p>
                        </w:tc>
                        <w:tc>
                          <w:tcPr>
                            <w:tcW w:w="4667" w:type="dxa"/>
                          </w:tcPr>
                          <w:p w:rsidR="00D22EEC" w:rsidRPr="00F11316" w:rsidRDefault="00D22EEC" w:rsidP="00A50804">
                            <w:pPr>
                              <w:pStyle w:val="NoSpacing"/>
                            </w:pPr>
                          </w:p>
                        </w:tc>
                      </w:tr>
                      <w:tr w:rsidR="00D22EEC" w:rsidRPr="00FD77F2" w:rsidTr="00B56F29">
                        <w:tc>
                          <w:tcPr>
                            <w:tcW w:w="4513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4667" w:type="dxa"/>
                          </w:tcPr>
                          <w:p w:rsidR="00D22EEC" w:rsidRPr="00462521" w:rsidRDefault="00D22EEC" w:rsidP="00A50804">
                            <w:pPr>
                              <w:pStyle w:val="NoSpacing"/>
                            </w:pPr>
                          </w:p>
                        </w:tc>
                      </w:tr>
                      <w:tr w:rsidR="00D22EEC" w:rsidRPr="00FD77F2" w:rsidTr="00B56F29">
                        <w:tc>
                          <w:tcPr>
                            <w:tcW w:w="4513" w:type="dxa"/>
                          </w:tcPr>
                          <w:p w:rsidR="00D22EEC" w:rsidRPr="00F10EB4" w:rsidRDefault="00D22EEC" w:rsidP="00A50804">
                            <w:pPr>
                              <w:pStyle w:val="NoSpacing"/>
                              <w:rPr>
                                <w:highlight w:val="yellow"/>
                              </w:rPr>
                            </w:pPr>
                            <w:r w:rsidRPr="00B45145">
                              <w:t>Project Co-financing:</w:t>
                            </w:r>
                            <w:r w:rsidRPr="00B45145">
                              <w:tab/>
                            </w:r>
                          </w:p>
                        </w:tc>
                        <w:tc>
                          <w:tcPr>
                            <w:tcW w:w="4667" w:type="dxa"/>
                          </w:tcPr>
                          <w:p w:rsidR="00D22EEC" w:rsidRPr="00F10EB4" w:rsidRDefault="00D22EEC" w:rsidP="00A50804">
                            <w:pPr>
                              <w:pStyle w:val="NoSpacing"/>
                              <w:rPr>
                                <w:rFonts w:ascii="Calibri" w:hAnsi="Calibri"/>
                                <w:color w:val="000000"/>
                                <w:highlight w:val="yellow"/>
                              </w:rPr>
                            </w:pPr>
                          </w:p>
                        </w:tc>
                      </w:tr>
                      <w:tr w:rsidR="00D22EEC" w:rsidRPr="00FD77F2" w:rsidTr="00B56F29">
                        <w:tc>
                          <w:tcPr>
                            <w:tcW w:w="4513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  <w:r w:rsidRPr="00FD77F2">
                              <w:t>Total Project Cost:</w:t>
                            </w:r>
                          </w:p>
                        </w:tc>
                        <w:tc>
                          <w:tcPr>
                            <w:tcW w:w="4667" w:type="dxa"/>
                          </w:tcPr>
                          <w:p w:rsidR="00D22EEC" w:rsidRPr="00B45145" w:rsidRDefault="00D22EEC" w:rsidP="00A5080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D22EEC" w:rsidRPr="00FD77F2" w:rsidRDefault="00D22EEC" w:rsidP="00D22EEC">
                      <w:pPr>
                        <w:pStyle w:val="NoSpacing"/>
                      </w:pPr>
                    </w:p>
                    <w:tbl>
                      <w:tblPr>
                        <w:tblW w:w="918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77"/>
                        <w:gridCol w:w="4703"/>
                      </w:tblGrid>
                      <w:tr w:rsidR="00D22EEC" w:rsidRPr="00FD77F2" w:rsidTr="00B56F29">
                        <w:trPr>
                          <w:trHeight w:val="1068"/>
                        </w:trPr>
                        <w:tc>
                          <w:tcPr>
                            <w:tcW w:w="4477" w:type="dxa"/>
                          </w:tcPr>
                          <w:p w:rsidR="00D22EEC" w:rsidRPr="00462521" w:rsidRDefault="00D22EEC" w:rsidP="00A50804">
                            <w:pPr>
                              <w:pStyle w:val="NoSpacing"/>
                            </w:pPr>
                            <w:r w:rsidRPr="00462521">
                              <w:t>WWF GEF Agency Contact:</w:t>
                            </w:r>
                          </w:p>
                          <w:p w:rsidR="00D22EEC" w:rsidRPr="00462521" w:rsidRDefault="00D22EEC" w:rsidP="00A50804">
                            <w:pPr>
                              <w:pStyle w:val="NoSpacing"/>
                            </w:pPr>
                            <w:r w:rsidRPr="00462521">
                              <w:t>WWF-US Project Support Team Contact:</w:t>
                            </w:r>
                          </w:p>
                          <w:p w:rsidR="00D22EEC" w:rsidRPr="00462521" w:rsidRDefault="00D22EEC" w:rsidP="00A50804">
                            <w:pPr>
                              <w:pStyle w:val="NoSpacing"/>
                            </w:pPr>
                          </w:p>
                          <w:p w:rsidR="00D22EEC" w:rsidRPr="00462521" w:rsidRDefault="00D22EEC" w:rsidP="00A50804">
                            <w:pPr>
                              <w:pStyle w:val="NoSpacing"/>
                            </w:pPr>
                            <w:r w:rsidRPr="00462521">
                              <w:t>Version Date:</w:t>
                            </w:r>
                          </w:p>
                        </w:tc>
                        <w:tc>
                          <w:tcPr>
                            <w:tcW w:w="4703" w:type="dxa"/>
                          </w:tcPr>
                          <w:p w:rsidR="00D22EEC" w:rsidRPr="00462521" w:rsidRDefault="00D22EEC" w:rsidP="00A50804">
                            <w:pPr>
                              <w:pStyle w:val="NoSpacing"/>
                            </w:pPr>
                          </w:p>
                          <w:p w:rsidR="00D22EEC" w:rsidRPr="00462521" w:rsidRDefault="00D22EEC" w:rsidP="00A50804">
                            <w:pPr>
                              <w:pStyle w:val="NoSpacing"/>
                            </w:pPr>
                          </w:p>
                          <w:p w:rsidR="00D22EEC" w:rsidRPr="00462521" w:rsidRDefault="00D22EEC" w:rsidP="00A50804">
                            <w:pPr>
                              <w:pStyle w:val="NoSpacing"/>
                            </w:pPr>
                          </w:p>
                        </w:tc>
                      </w:tr>
                      <w:tr w:rsidR="00D22EEC" w:rsidRPr="00FD77F2" w:rsidTr="00B56F29">
                        <w:trPr>
                          <w:trHeight w:val="222"/>
                        </w:trPr>
                        <w:tc>
                          <w:tcPr>
                            <w:tcW w:w="4477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4703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</w:pPr>
                          </w:p>
                        </w:tc>
                      </w:tr>
                      <w:tr w:rsidR="00D22EEC" w:rsidRPr="00FD77F2" w:rsidTr="00B56F29">
                        <w:trPr>
                          <w:trHeight w:val="222"/>
                        </w:trPr>
                        <w:tc>
                          <w:tcPr>
                            <w:tcW w:w="4477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03" w:type="dxa"/>
                          </w:tcPr>
                          <w:p w:rsidR="00D22EEC" w:rsidRPr="00FD77F2" w:rsidRDefault="00D22EEC" w:rsidP="00A5080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D22EEC" w:rsidRDefault="00D22EEC" w:rsidP="00D22EEC"/>
                    <w:p w:rsidR="00D22EEC" w:rsidRDefault="00D22EEC" w:rsidP="00D22EEC">
                      <w:r>
                        <w:br w:type="page"/>
                      </w:r>
                    </w:p>
                    <w:p w:rsidR="00D22EEC" w:rsidRDefault="00D22EEC" w:rsidP="00D22EEC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</w:rPr>
        <w:br w:type="page"/>
      </w:r>
    </w:p>
    <w:sdt>
      <w:sdtPr>
        <w:rPr>
          <w:color w:val="0070C0"/>
          <w:sz w:val="22"/>
        </w:rPr>
        <w:id w:val="798892465"/>
        <w:docPartObj>
          <w:docPartGallery w:val="Table of Contents"/>
          <w:docPartUnique/>
        </w:docPartObj>
      </w:sdtPr>
      <w:sdtEndPr>
        <w:rPr>
          <w:bCs/>
          <w:noProof/>
          <w:color w:val="auto"/>
        </w:rPr>
      </w:sdtEndPr>
      <w:sdtContent>
        <w:p w:rsidR="009500FC" w:rsidRPr="00D22EEC" w:rsidRDefault="009500FC" w:rsidP="00AD7911">
          <w:pPr>
            <w:pStyle w:val="TOCHeading"/>
            <w:rPr>
              <w:color w:val="0070C0"/>
            </w:rPr>
          </w:pPr>
          <w:r w:rsidRPr="00D22EEC">
            <w:rPr>
              <w:color w:val="0070C0"/>
            </w:rPr>
            <w:t>Table of Contents</w:t>
          </w:r>
        </w:p>
        <w:p w:rsidR="008E7B2D" w:rsidRDefault="009500F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9851406" w:history="1">
            <w:r w:rsidR="008E7B2D" w:rsidRPr="008E7B2D">
              <w:rPr>
                <w:rStyle w:val="Hyperlink"/>
                <w:b/>
                <w:noProof/>
              </w:rPr>
              <w:t>Executive Summary</w:t>
            </w:r>
            <w:r w:rsidR="008E7B2D">
              <w:rPr>
                <w:noProof/>
                <w:webHidden/>
              </w:rPr>
              <w:tab/>
            </w:r>
            <w:r w:rsidR="008E7B2D">
              <w:rPr>
                <w:noProof/>
                <w:webHidden/>
              </w:rPr>
              <w:fldChar w:fldCharType="begin"/>
            </w:r>
            <w:r w:rsidR="008E7B2D">
              <w:rPr>
                <w:noProof/>
                <w:webHidden/>
              </w:rPr>
              <w:instrText xml:space="preserve"> PAGEREF _Toc519851406 \h </w:instrText>
            </w:r>
            <w:r w:rsidR="008E7B2D">
              <w:rPr>
                <w:noProof/>
                <w:webHidden/>
              </w:rPr>
            </w:r>
            <w:r w:rsidR="008E7B2D">
              <w:rPr>
                <w:noProof/>
                <w:webHidden/>
              </w:rPr>
              <w:fldChar w:fldCharType="separate"/>
            </w:r>
            <w:r w:rsidR="008E7B2D">
              <w:rPr>
                <w:noProof/>
                <w:webHidden/>
              </w:rPr>
              <w:t>3</w:t>
            </w:r>
            <w:r w:rsidR="008E7B2D"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07" w:history="1">
            <w:r w:rsidRPr="009348F1">
              <w:rPr>
                <w:rStyle w:val="Hyperlink"/>
                <w:noProof/>
              </w:rPr>
              <w:t>S</w:t>
            </w:r>
            <w:r w:rsidRPr="008E7B2D">
              <w:rPr>
                <w:rStyle w:val="Hyperlink"/>
                <w:b/>
                <w:noProof/>
              </w:rPr>
              <w:t>ection 1: Project Background and Situation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08" w:history="1">
            <w:r w:rsidRPr="009348F1">
              <w:rPr>
                <w:rStyle w:val="Hyperlink"/>
                <w:noProof/>
              </w:rPr>
              <w:t>1.1 Background and Context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09" w:history="1">
            <w:r w:rsidRPr="009348F1">
              <w:rPr>
                <w:rStyle w:val="Hyperlink"/>
                <w:noProof/>
              </w:rPr>
              <w:t>1.2 Environmental problem, Threats, and Root Causes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10" w:history="1">
            <w:r w:rsidRPr="009348F1">
              <w:rPr>
                <w:rStyle w:val="Hyperlink"/>
                <w:noProof/>
              </w:rPr>
              <w:t>1.3 Barriers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11" w:history="1">
            <w:r w:rsidRPr="009348F1">
              <w:rPr>
                <w:rStyle w:val="Hyperlink"/>
                <w:noProof/>
              </w:rPr>
              <w:t>1.4 Baseline Analysis and Gaps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12" w:history="1">
            <w:r w:rsidRPr="009348F1">
              <w:rPr>
                <w:rStyle w:val="Hyperlink"/>
                <w:noProof/>
              </w:rPr>
              <w:t>1.5 Coordination (GEF &amp; non-GEF Interventions)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13" w:history="1">
            <w:r w:rsidRPr="008E7B2D">
              <w:rPr>
                <w:rStyle w:val="Hyperlink"/>
                <w:b/>
                <w:noProof/>
              </w:rPr>
              <w:t>Section 2: GEF Intervention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14" w:history="1">
            <w:r w:rsidRPr="009348F1">
              <w:rPr>
                <w:rStyle w:val="Hyperlink"/>
                <w:noProof/>
              </w:rPr>
              <w:t>2.1 Theory of Change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15" w:history="1">
            <w:r w:rsidRPr="009348F1">
              <w:rPr>
                <w:rStyle w:val="Hyperlink"/>
                <w:noProof/>
              </w:rPr>
              <w:t>2.2 Project Strategies and Expected Results (GEF Project Components)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16" w:history="1">
            <w:r w:rsidRPr="009348F1">
              <w:rPr>
                <w:rStyle w:val="Hyperlink"/>
                <w:noProof/>
              </w:rPr>
              <w:t>2.3 Consistency with GEF Focal Area/Fund Strategies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17" w:history="1">
            <w:r w:rsidRPr="009348F1">
              <w:rPr>
                <w:rStyle w:val="Hyperlink"/>
                <w:noProof/>
              </w:rPr>
              <w:t>2.4 Global Environmental Benefits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18" w:history="1">
            <w:r w:rsidRPr="009348F1">
              <w:rPr>
                <w:rStyle w:val="Hyperlink"/>
                <w:noProof/>
              </w:rPr>
              <w:t>2.5 Incremental Cost Reasoning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19" w:history="1">
            <w:r w:rsidRPr="009348F1">
              <w:rPr>
                <w:rStyle w:val="Hyperlink"/>
                <w:noProof/>
              </w:rPr>
              <w:t>2.6 Risk Analysis, Risk Management Measures, and Resilience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20" w:history="1">
            <w:r w:rsidRPr="009348F1">
              <w:rPr>
                <w:rStyle w:val="Hyperlink"/>
                <w:noProof/>
              </w:rPr>
              <w:t>2.7 Consistency with National Priorities or Plans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21" w:history="1">
            <w:r w:rsidRPr="009348F1">
              <w:rPr>
                <w:rStyle w:val="Hyperlink"/>
                <w:noProof/>
              </w:rPr>
              <w:t>2.8 WWF and EA Comparative Advantage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22" w:history="1">
            <w:r w:rsidRPr="009348F1">
              <w:rPr>
                <w:rStyle w:val="Hyperlink"/>
                <w:noProof/>
              </w:rPr>
              <w:t>2.9 Innovativeness, Sustainability &amp; Potential for Scaling 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23" w:history="1">
            <w:r w:rsidRPr="009348F1">
              <w:rPr>
                <w:rStyle w:val="Hyperlink"/>
                <w:noProof/>
              </w:rPr>
              <w:t>2.10 Knowledge Management &amp; Communications Strategies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24" w:history="1">
            <w:r w:rsidRPr="008E7B2D">
              <w:rPr>
                <w:rStyle w:val="Hyperlink"/>
                <w:b/>
                <w:noProof/>
              </w:rPr>
              <w:t>Section 3: Project Governance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25" w:history="1">
            <w:r w:rsidRPr="009348F1">
              <w:rPr>
                <w:rStyle w:val="Hyperlink"/>
                <w:noProof/>
              </w:rPr>
              <w:t>3.1 Project execution arrangement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26" w:history="1">
            <w:r w:rsidRPr="009348F1">
              <w:rPr>
                <w:rStyle w:val="Hyperlink"/>
                <w:noProof/>
              </w:rPr>
              <w:t>3.2 Project Steering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27" w:history="1">
            <w:r w:rsidRPr="009348F1">
              <w:rPr>
                <w:rStyle w:val="Hyperlink"/>
                <w:noProof/>
              </w:rPr>
              <w:t>3.3 Project Management 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28" w:history="1">
            <w:r w:rsidRPr="008E7B2D">
              <w:rPr>
                <w:rStyle w:val="Hyperlink"/>
                <w:b/>
                <w:noProof/>
              </w:rPr>
              <w:t>Section 4: Stakeholder Engagement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29" w:history="1">
            <w:r w:rsidRPr="009348F1">
              <w:rPr>
                <w:rStyle w:val="Hyperlink"/>
                <w:noProof/>
              </w:rPr>
              <w:t>4.1. Stakeholder Engagement Activities during Project Preparation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30" w:history="1">
            <w:r w:rsidRPr="009348F1">
              <w:rPr>
                <w:rStyle w:val="Hyperlink"/>
                <w:noProof/>
              </w:rPr>
              <w:t>4.2. Stakeholder Engagement during Implementation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Pr="008E7B2D" w:rsidRDefault="008E7B2D">
          <w:pPr>
            <w:pStyle w:val="TOC1"/>
            <w:tabs>
              <w:tab w:val="right" w:leader="dot" w:pos="9350"/>
            </w:tabs>
            <w:rPr>
              <w:rFonts w:eastAsiaTheme="minorEastAsia"/>
              <w:b/>
              <w:noProof/>
            </w:rPr>
          </w:pPr>
          <w:hyperlink w:anchor="_Toc519851431" w:history="1">
            <w:r w:rsidRPr="008E7B2D">
              <w:rPr>
                <w:rStyle w:val="Hyperlink"/>
                <w:b/>
                <w:noProof/>
              </w:rPr>
              <w:t>Section 5: Environment and Social Safeguards</w:t>
            </w:r>
            <w:r w:rsidRPr="008E7B2D">
              <w:rPr>
                <w:b/>
                <w:noProof/>
                <w:webHidden/>
              </w:rPr>
              <w:tab/>
            </w:r>
            <w:r w:rsidRPr="008E7B2D">
              <w:rPr>
                <w:b/>
                <w:noProof/>
                <w:webHidden/>
              </w:rPr>
              <w:fldChar w:fldCharType="begin"/>
            </w:r>
            <w:r w:rsidRPr="008E7B2D">
              <w:rPr>
                <w:b/>
                <w:noProof/>
                <w:webHidden/>
              </w:rPr>
              <w:instrText xml:space="preserve"> PAGEREF _Toc519851431 \h </w:instrText>
            </w:r>
            <w:r w:rsidRPr="008E7B2D">
              <w:rPr>
                <w:b/>
                <w:noProof/>
                <w:webHidden/>
              </w:rPr>
            </w:r>
            <w:r w:rsidRPr="008E7B2D">
              <w:rPr>
                <w:b/>
                <w:noProof/>
                <w:webHidden/>
              </w:rPr>
              <w:fldChar w:fldCharType="separate"/>
            </w:r>
            <w:r w:rsidRPr="008E7B2D">
              <w:rPr>
                <w:b/>
                <w:noProof/>
                <w:webHidden/>
              </w:rPr>
              <w:t>4</w:t>
            </w:r>
            <w:r w:rsidRPr="008E7B2D">
              <w:rPr>
                <w:b/>
                <w:noProof/>
                <w:webHidden/>
              </w:rPr>
              <w:fldChar w:fldCharType="end"/>
            </w:r>
          </w:hyperlink>
        </w:p>
        <w:p w:rsidR="008E7B2D" w:rsidRPr="008E7B2D" w:rsidRDefault="008E7B2D">
          <w:pPr>
            <w:pStyle w:val="TOC1"/>
            <w:tabs>
              <w:tab w:val="right" w:leader="dot" w:pos="9350"/>
            </w:tabs>
            <w:rPr>
              <w:rFonts w:eastAsiaTheme="minorEastAsia"/>
              <w:b/>
              <w:noProof/>
            </w:rPr>
          </w:pPr>
          <w:hyperlink w:anchor="_Toc519851432" w:history="1">
            <w:r w:rsidRPr="008E7B2D">
              <w:rPr>
                <w:rStyle w:val="Hyperlink"/>
                <w:b/>
                <w:noProof/>
              </w:rPr>
              <w:t>Section 6: Gender Equality and Women’s Empowerment</w:t>
            </w:r>
            <w:r w:rsidRPr="008E7B2D">
              <w:rPr>
                <w:b/>
                <w:noProof/>
                <w:webHidden/>
              </w:rPr>
              <w:tab/>
            </w:r>
            <w:r w:rsidRPr="008E7B2D">
              <w:rPr>
                <w:b/>
                <w:noProof/>
                <w:webHidden/>
              </w:rPr>
              <w:fldChar w:fldCharType="begin"/>
            </w:r>
            <w:r w:rsidRPr="008E7B2D">
              <w:rPr>
                <w:b/>
                <w:noProof/>
                <w:webHidden/>
              </w:rPr>
              <w:instrText xml:space="preserve"> PAGEREF _Toc519851432 \h </w:instrText>
            </w:r>
            <w:r w:rsidRPr="008E7B2D">
              <w:rPr>
                <w:b/>
                <w:noProof/>
                <w:webHidden/>
              </w:rPr>
            </w:r>
            <w:r w:rsidRPr="008E7B2D">
              <w:rPr>
                <w:b/>
                <w:noProof/>
                <w:webHidden/>
              </w:rPr>
              <w:fldChar w:fldCharType="separate"/>
            </w:r>
            <w:r w:rsidRPr="008E7B2D">
              <w:rPr>
                <w:b/>
                <w:noProof/>
                <w:webHidden/>
              </w:rPr>
              <w:t>4</w:t>
            </w:r>
            <w:r w:rsidRPr="008E7B2D">
              <w:rPr>
                <w:b/>
                <w:noProof/>
                <w:webHidden/>
              </w:rPr>
              <w:fldChar w:fldCharType="end"/>
            </w:r>
          </w:hyperlink>
        </w:p>
        <w:p w:rsidR="008E7B2D" w:rsidRPr="008E7B2D" w:rsidRDefault="008E7B2D">
          <w:pPr>
            <w:pStyle w:val="TOC1"/>
            <w:tabs>
              <w:tab w:val="right" w:leader="dot" w:pos="9350"/>
            </w:tabs>
            <w:rPr>
              <w:rFonts w:eastAsiaTheme="minorEastAsia"/>
              <w:b/>
              <w:noProof/>
            </w:rPr>
          </w:pPr>
          <w:hyperlink w:anchor="_Toc519851433" w:history="1">
            <w:r w:rsidRPr="008E7B2D">
              <w:rPr>
                <w:rStyle w:val="Hyperlink"/>
                <w:b/>
                <w:noProof/>
              </w:rPr>
              <w:t>Section 7: Monitoring and Evaluation</w:t>
            </w:r>
            <w:r w:rsidRPr="008E7B2D">
              <w:rPr>
                <w:b/>
                <w:noProof/>
                <w:webHidden/>
              </w:rPr>
              <w:tab/>
            </w:r>
            <w:r w:rsidRPr="008E7B2D">
              <w:rPr>
                <w:b/>
                <w:noProof/>
                <w:webHidden/>
              </w:rPr>
              <w:fldChar w:fldCharType="begin"/>
            </w:r>
            <w:r w:rsidRPr="008E7B2D">
              <w:rPr>
                <w:b/>
                <w:noProof/>
                <w:webHidden/>
              </w:rPr>
              <w:instrText xml:space="preserve"> PAGEREF _Toc519851433 \h </w:instrText>
            </w:r>
            <w:r w:rsidRPr="008E7B2D">
              <w:rPr>
                <w:b/>
                <w:noProof/>
                <w:webHidden/>
              </w:rPr>
            </w:r>
            <w:r w:rsidRPr="008E7B2D">
              <w:rPr>
                <w:b/>
                <w:noProof/>
                <w:webHidden/>
              </w:rPr>
              <w:fldChar w:fldCharType="separate"/>
            </w:r>
            <w:r w:rsidRPr="008E7B2D">
              <w:rPr>
                <w:b/>
                <w:noProof/>
                <w:webHidden/>
              </w:rPr>
              <w:t>4</w:t>
            </w:r>
            <w:r w:rsidRPr="008E7B2D">
              <w:rPr>
                <w:b/>
                <w:noProof/>
                <w:webHidden/>
              </w:rPr>
              <w:fldChar w:fldCharType="end"/>
            </w:r>
          </w:hyperlink>
        </w:p>
        <w:p w:rsidR="008E7B2D" w:rsidRPr="008E7B2D" w:rsidRDefault="008E7B2D">
          <w:pPr>
            <w:pStyle w:val="TOC1"/>
            <w:tabs>
              <w:tab w:val="right" w:leader="dot" w:pos="9350"/>
            </w:tabs>
            <w:rPr>
              <w:rFonts w:eastAsiaTheme="minorEastAsia"/>
              <w:b/>
              <w:noProof/>
            </w:rPr>
          </w:pPr>
          <w:hyperlink w:anchor="_Toc519851434" w:history="1">
            <w:r w:rsidRPr="008E7B2D">
              <w:rPr>
                <w:rStyle w:val="Hyperlink"/>
                <w:b/>
                <w:noProof/>
              </w:rPr>
              <w:t>Section 8: Project Financing and Budget</w:t>
            </w:r>
            <w:r w:rsidRPr="008E7B2D">
              <w:rPr>
                <w:b/>
                <w:noProof/>
                <w:webHidden/>
              </w:rPr>
              <w:tab/>
            </w:r>
            <w:r w:rsidRPr="008E7B2D">
              <w:rPr>
                <w:b/>
                <w:noProof/>
                <w:webHidden/>
              </w:rPr>
              <w:fldChar w:fldCharType="begin"/>
            </w:r>
            <w:r w:rsidRPr="008E7B2D">
              <w:rPr>
                <w:b/>
                <w:noProof/>
                <w:webHidden/>
              </w:rPr>
              <w:instrText xml:space="preserve"> PAGEREF _Toc519851434 \h </w:instrText>
            </w:r>
            <w:r w:rsidRPr="008E7B2D">
              <w:rPr>
                <w:b/>
                <w:noProof/>
                <w:webHidden/>
              </w:rPr>
            </w:r>
            <w:r w:rsidRPr="008E7B2D">
              <w:rPr>
                <w:b/>
                <w:noProof/>
                <w:webHidden/>
              </w:rPr>
              <w:fldChar w:fldCharType="separate"/>
            </w:r>
            <w:r w:rsidRPr="008E7B2D">
              <w:rPr>
                <w:b/>
                <w:noProof/>
                <w:webHidden/>
              </w:rPr>
              <w:t>4</w:t>
            </w:r>
            <w:r w:rsidRPr="008E7B2D">
              <w:rPr>
                <w:b/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35" w:history="1">
            <w:r w:rsidRPr="009348F1">
              <w:rPr>
                <w:rStyle w:val="Hyperlink"/>
                <w:noProof/>
              </w:rPr>
              <w:t>8.1 Project Budget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36" w:history="1">
            <w:r w:rsidRPr="009348F1">
              <w:rPr>
                <w:rStyle w:val="Hyperlink"/>
                <w:noProof/>
              </w:rPr>
              <w:t>8.2 Project Budget 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37" w:history="1">
            <w:r w:rsidRPr="009348F1">
              <w:rPr>
                <w:rStyle w:val="Hyperlink"/>
                <w:noProof/>
              </w:rPr>
              <w:t>8.3 Project Co-financing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38" w:history="1">
            <w:r w:rsidRPr="008E7B2D">
              <w:rPr>
                <w:rStyle w:val="Hyperlink"/>
                <w:b/>
                <w:noProof/>
              </w:rPr>
              <w:t>Section 9: Technical Appendices: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39" w:history="1">
            <w:r w:rsidRPr="009348F1">
              <w:rPr>
                <w:rStyle w:val="Hyperlink"/>
                <w:noProof/>
              </w:rPr>
              <w:t>Appendix: Project Map(s)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40" w:history="1">
            <w:r w:rsidRPr="009348F1">
              <w:rPr>
                <w:rStyle w:val="Hyperlink"/>
                <w:noProof/>
              </w:rPr>
              <w:t>Appendix: Conceptual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41" w:history="1">
            <w:r w:rsidRPr="009348F1">
              <w:rPr>
                <w:rStyle w:val="Hyperlink"/>
                <w:noProof/>
              </w:rPr>
              <w:t>Appendix: Results Chains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42" w:history="1">
            <w:r w:rsidRPr="009348F1">
              <w:rPr>
                <w:rStyle w:val="Hyperlink"/>
                <w:noProof/>
              </w:rPr>
              <w:t>Appendix: High Level Work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43" w:history="1">
            <w:r w:rsidRPr="009348F1">
              <w:rPr>
                <w:rStyle w:val="Hyperlink"/>
                <w:noProof/>
              </w:rPr>
              <w:t>Appendix: Organizational Chart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44" w:history="1">
            <w:r w:rsidRPr="009348F1">
              <w:rPr>
                <w:rStyle w:val="Hyperlink"/>
                <w:noProof/>
              </w:rPr>
              <w:t>Appendix: Economic and Financial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45" w:history="1">
            <w:r w:rsidRPr="009348F1">
              <w:rPr>
                <w:rStyle w:val="Hyperlink"/>
                <w:noProof/>
              </w:rPr>
              <w:t>Appendix: Environmental and Social Safeguards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46" w:history="1">
            <w:r w:rsidRPr="009348F1">
              <w:rPr>
                <w:rStyle w:val="Hyperlink"/>
                <w:noProof/>
              </w:rPr>
              <w:t>Appendix: GEF Results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47" w:history="1">
            <w:r w:rsidRPr="009348F1">
              <w:rPr>
                <w:rStyle w:val="Hyperlink"/>
                <w:noProof/>
              </w:rPr>
              <w:t>Appendix: Site Selection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48" w:history="1">
            <w:r w:rsidRPr="009348F1">
              <w:rPr>
                <w:rStyle w:val="Hyperlink"/>
                <w:noProof/>
              </w:rPr>
              <w:t>Appendix: Stakeholder Engagement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49" w:history="1">
            <w:r w:rsidRPr="009348F1">
              <w:rPr>
                <w:rStyle w:val="Hyperlink"/>
                <w:noProof/>
              </w:rPr>
              <w:t>Appendix: Gender Analysis (Executive Summary)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7B2D" w:rsidRDefault="008E7B2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19851450" w:history="1">
            <w:r w:rsidRPr="008E7B2D">
              <w:rPr>
                <w:rStyle w:val="Hyperlink"/>
                <w:b/>
                <w:noProof/>
              </w:rPr>
              <w:t>A Guide for Your ProDoc:  PROJECT FINANCING AND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_Toc519851450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6CD1" w:rsidRDefault="009500FC">
          <w:r>
            <w:rPr>
              <w:b/>
              <w:bCs/>
              <w:noProof/>
            </w:rPr>
            <w:fldChar w:fldCharType="end"/>
          </w:r>
        </w:p>
      </w:sdtContent>
    </w:sdt>
    <w:p w:rsidR="00192D82" w:rsidRDefault="00192D82">
      <w:r>
        <w:br w:type="page"/>
      </w:r>
    </w:p>
    <w:p w:rsidR="00D22EEC" w:rsidRPr="00B56F29" w:rsidRDefault="00D22EEC" w:rsidP="00F5223E">
      <w:pPr>
        <w:pStyle w:val="Heading1"/>
        <w:rPr>
          <w:b w:val="0"/>
          <w:color w:val="0070C0"/>
        </w:rPr>
      </w:pPr>
      <w:bookmarkStart w:id="2" w:name="_Toc519851406"/>
      <w:r w:rsidRPr="00B56F29">
        <w:rPr>
          <w:color w:val="0070C0"/>
        </w:rPr>
        <w:lastRenderedPageBreak/>
        <w:t>Executive Summary</w:t>
      </w:r>
      <w:bookmarkEnd w:id="2"/>
    </w:p>
    <w:p w:rsidR="00D22EEC" w:rsidRPr="00F04AB2" w:rsidRDefault="00D22EEC" w:rsidP="004B0793">
      <w:pPr>
        <w:pStyle w:val="Heading1"/>
      </w:pPr>
    </w:p>
    <w:p w:rsidR="00D22EEC" w:rsidRPr="008E7B2D" w:rsidRDefault="00D22EEC" w:rsidP="008E7B2D">
      <w:pPr>
        <w:pStyle w:val="Heading1"/>
        <w:rPr>
          <w:color w:val="0070C0"/>
        </w:rPr>
      </w:pPr>
      <w:bookmarkStart w:id="3" w:name="_Toc519851407"/>
      <w:r w:rsidRPr="008E7B2D">
        <w:rPr>
          <w:color w:val="0070C0"/>
        </w:rPr>
        <w:t>Section 1: Project Background and Situation Analysis</w:t>
      </w:r>
      <w:bookmarkEnd w:id="3"/>
    </w:p>
    <w:p w:rsidR="00D22EEC" w:rsidRPr="008E7B2D" w:rsidRDefault="00D22EEC" w:rsidP="008E7B2D">
      <w:pPr>
        <w:pStyle w:val="Heading2"/>
      </w:pPr>
      <w:bookmarkStart w:id="4" w:name="_Toc519851408"/>
      <w:r w:rsidRPr="008E7B2D">
        <w:t>1.1 Background and Context</w:t>
      </w:r>
      <w:bookmarkEnd w:id="4"/>
    </w:p>
    <w:p w:rsidR="00D22EEC" w:rsidRPr="004B0793" w:rsidRDefault="00D22EEC" w:rsidP="00D22EEC">
      <w:pPr>
        <w:spacing w:after="0"/>
      </w:pPr>
    </w:p>
    <w:p w:rsidR="00D22EEC" w:rsidRDefault="00D22EEC" w:rsidP="008E7B2D">
      <w:pPr>
        <w:pStyle w:val="Heading2"/>
        <w:rPr>
          <w:b/>
        </w:rPr>
      </w:pPr>
      <w:bookmarkStart w:id="5" w:name="_Toc519851409"/>
      <w:r w:rsidRPr="004B0793">
        <w:t>1.2 Environmental problem, Threats, and Root Causes</w:t>
      </w:r>
      <w:bookmarkEnd w:id="5"/>
    </w:p>
    <w:p w:rsidR="00D22EEC" w:rsidRPr="004B0793" w:rsidRDefault="00D22EEC" w:rsidP="00D22EEC">
      <w:pPr>
        <w:spacing w:after="0"/>
      </w:pPr>
    </w:p>
    <w:p w:rsidR="00D22EEC" w:rsidRPr="008E7B2D" w:rsidRDefault="00D22EEC" w:rsidP="008E7B2D">
      <w:pPr>
        <w:pStyle w:val="Heading2"/>
      </w:pPr>
      <w:bookmarkStart w:id="6" w:name="_Toc519851410"/>
      <w:r w:rsidRPr="008E7B2D">
        <w:t>1.3 Barriers</w:t>
      </w:r>
      <w:bookmarkEnd w:id="6"/>
    </w:p>
    <w:p w:rsidR="00D22EEC" w:rsidRPr="004B0793" w:rsidRDefault="00D22EEC" w:rsidP="00D22EEC">
      <w:pPr>
        <w:spacing w:after="0"/>
        <w:ind w:left="0" w:firstLine="0"/>
      </w:pPr>
    </w:p>
    <w:p w:rsidR="00D22EEC" w:rsidRPr="008E7B2D" w:rsidRDefault="00D22EEC" w:rsidP="008E7B2D">
      <w:pPr>
        <w:pStyle w:val="Heading2"/>
      </w:pPr>
      <w:bookmarkStart w:id="7" w:name="_Toc519851411"/>
      <w:r w:rsidRPr="008E7B2D">
        <w:t>1.4 Baseline Analysis and Gaps</w:t>
      </w:r>
      <w:bookmarkEnd w:id="7"/>
    </w:p>
    <w:p w:rsidR="00D22EEC" w:rsidRPr="004B0793" w:rsidRDefault="00D22EEC" w:rsidP="00D22EEC">
      <w:pPr>
        <w:spacing w:after="0"/>
        <w:ind w:left="0" w:firstLine="0"/>
      </w:pPr>
    </w:p>
    <w:p w:rsidR="00D22EEC" w:rsidRPr="008E7B2D" w:rsidRDefault="00D22EEC" w:rsidP="008E7B2D">
      <w:pPr>
        <w:pStyle w:val="Heading2"/>
      </w:pPr>
      <w:bookmarkStart w:id="8" w:name="_Toc519851412"/>
      <w:r w:rsidRPr="008E7B2D">
        <w:t>1.5 Coordination (GEF &amp; non-GEF Interventions)</w:t>
      </w:r>
      <w:bookmarkEnd w:id="8"/>
    </w:p>
    <w:p w:rsidR="00D22EEC" w:rsidRPr="006C57FD" w:rsidRDefault="00D22EEC" w:rsidP="00D22EEC">
      <w:pPr>
        <w:pStyle w:val="ListParagraph"/>
        <w:spacing w:after="0"/>
        <w:ind w:left="0" w:firstLine="0"/>
        <w:rPr>
          <w:rFonts w:cs="Times New Roman"/>
        </w:rPr>
      </w:pPr>
    </w:p>
    <w:p w:rsidR="00D22EEC" w:rsidRPr="00D22EEC" w:rsidRDefault="00D22EEC" w:rsidP="008E7B2D">
      <w:pPr>
        <w:pStyle w:val="Heading1"/>
        <w:rPr>
          <w:b w:val="0"/>
          <w:color w:val="0070C0"/>
        </w:rPr>
      </w:pPr>
      <w:bookmarkStart w:id="9" w:name="_Toc519851413"/>
      <w:r w:rsidRPr="008E7B2D">
        <w:rPr>
          <w:color w:val="0070C0"/>
        </w:rPr>
        <w:t>Section 2: GEF Intervention Strategy</w:t>
      </w:r>
      <w:bookmarkEnd w:id="9"/>
    </w:p>
    <w:p w:rsidR="00D22EEC" w:rsidRPr="008E7B2D" w:rsidRDefault="00D22EEC" w:rsidP="008E7B2D">
      <w:pPr>
        <w:pStyle w:val="Heading2"/>
      </w:pPr>
      <w:bookmarkStart w:id="10" w:name="_Toc519851414"/>
      <w:r w:rsidRPr="008E7B2D">
        <w:t>2.1 Theory of Change</w:t>
      </w:r>
      <w:bookmarkEnd w:id="10"/>
    </w:p>
    <w:p w:rsidR="00D22EEC" w:rsidRPr="004B0793" w:rsidRDefault="00D22EEC" w:rsidP="00D22EEC">
      <w:pPr>
        <w:pStyle w:val="ListParagraph"/>
        <w:spacing w:after="0"/>
        <w:ind w:left="0" w:firstLine="0"/>
        <w:rPr>
          <w:rFonts w:cs="Times New Roman"/>
        </w:rPr>
      </w:pPr>
    </w:p>
    <w:p w:rsidR="00D22EEC" w:rsidRPr="004B0793" w:rsidRDefault="00D22EEC" w:rsidP="008E7B2D">
      <w:pPr>
        <w:pStyle w:val="Heading2"/>
        <w:rPr>
          <w:b/>
        </w:rPr>
      </w:pPr>
      <w:bookmarkStart w:id="11" w:name="_Toc519851415"/>
      <w:r w:rsidRPr="004B0793">
        <w:t>2.2 Project Strategies and Expected Results (GEF Project Components)</w:t>
      </w:r>
      <w:bookmarkEnd w:id="11"/>
      <w:r w:rsidRPr="004B0793">
        <w:t xml:space="preserve">  </w:t>
      </w:r>
    </w:p>
    <w:p w:rsidR="00D22EEC" w:rsidRPr="004B0793" w:rsidRDefault="00D22EEC" w:rsidP="008E7B2D">
      <w:pPr>
        <w:pStyle w:val="Heading2"/>
      </w:pPr>
    </w:p>
    <w:p w:rsidR="00D22EEC" w:rsidRPr="008E7B2D" w:rsidRDefault="00D22EEC" w:rsidP="008E7B2D">
      <w:pPr>
        <w:pStyle w:val="Heading2"/>
      </w:pPr>
      <w:bookmarkStart w:id="12" w:name="_Toc519851416"/>
      <w:r w:rsidRPr="008E7B2D">
        <w:t>2.3 Consistency with GEF Focal Area/Fund Strategies</w:t>
      </w:r>
      <w:bookmarkEnd w:id="12"/>
    </w:p>
    <w:p w:rsidR="00D22EEC" w:rsidRPr="004B0793" w:rsidRDefault="00D22EEC" w:rsidP="006617B6">
      <w:pPr>
        <w:pStyle w:val="Heading2"/>
        <w:rPr>
          <w:b/>
        </w:rPr>
      </w:pPr>
    </w:p>
    <w:p w:rsidR="00D22EEC" w:rsidRDefault="00D22EEC" w:rsidP="008E7B2D">
      <w:pPr>
        <w:pStyle w:val="Heading2"/>
        <w:rPr>
          <w:b/>
        </w:rPr>
      </w:pPr>
      <w:bookmarkStart w:id="13" w:name="_Toc519851417"/>
      <w:r w:rsidRPr="004B0793">
        <w:t>2.4 Global Environmental Benefits</w:t>
      </w:r>
      <w:bookmarkEnd w:id="13"/>
    </w:p>
    <w:p w:rsidR="00D22EEC" w:rsidRPr="004B0793" w:rsidRDefault="00D22EEC" w:rsidP="008E7B2D">
      <w:pPr>
        <w:pStyle w:val="Heading2"/>
      </w:pPr>
    </w:p>
    <w:p w:rsidR="00D22EEC" w:rsidRPr="008E7B2D" w:rsidRDefault="00D22EEC" w:rsidP="008E7B2D">
      <w:pPr>
        <w:pStyle w:val="Heading2"/>
      </w:pPr>
      <w:bookmarkStart w:id="14" w:name="_Toc519851418"/>
      <w:r w:rsidRPr="008E7B2D">
        <w:t>2.5 Incremental Cost Reasoning</w:t>
      </w:r>
      <w:bookmarkEnd w:id="14"/>
    </w:p>
    <w:p w:rsidR="00D22EEC" w:rsidRPr="004B0793" w:rsidRDefault="00D22EEC" w:rsidP="00D22EEC">
      <w:pPr>
        <w:spacing w:after="0"/>
        <w:ind w:left="0" w:firstLine="0"/>
        <w:rPr>
          <w:rFonts w:eastAsia="Calibri" w:cs="Times New Roman"/>
        </w:rPr>
      </w:pPr>
    </w:p>
    <w:p w:rsidR="00D22EEC" w:rsidRDefault="00D22EEC" w:rsidP="008E7B2D">
      <w:pPr>
        <w:pStyle w:val="Heading2"/>
        <w:rPr>
          <w:b/>
        </w:rPr>
      </w:pPr>
      <w:bookmarkStart w:id="15" w:name="_Toc519851419"/>
      <w:r w:rsidRPr="004B0793">
        <w:t>2.6 Risk Analysis, Risk Management Measures, and Resilience</w:t>
      </w:r>
      <w:bookmarkEnd w:id="15"/>
    </w:p>
    <w:p w:rsidR="00D22EEC" w:rsidRPr="004B0793" w:rsidRDefault="00D22EEC" w:rsidP="008E7B2D">
      <w:pPr>
        <w:pStyle w:val="Heading2"/>
      </w:pPr>
    </w:p>
    <w:p w:rsidR="00D22EEC" w:rsidRPr="008E7B2D" w:rsidRDefault="00D22EEC" w:rsidP="008E7B2D">
      <w:pPr>
        <w:pStyle w:val="Heading2"/>
      </w:pPr>
      <w:bookmarkStart w:id="16" w:name="_Toc519851420"/>
      <w:r w:rsidRPr="008E7B2D">
        <w:t>2.7 Consistency with National Priorities or Plans</w:t>
      </w:r>
      <w:bookmarkEnd w:id="16"/>
    </w:p>
    <w:p w:rsidR="00D22EEC" w:rsidRPr="004B0793" w:rsidRDefault="00D22EEC" w:rsidP="00D22EEC">
      <w:pPr>
        <w:spacing w:after="0"/>
        <w:ind w:left="0" w:firstLine="0"/>
        <w:rPr>
          <w:rFonts w:eastAsia="Calibri" w:cs="Times New Roman"/>
        </w:rPr>
      </w:pPr>
    </w:p>
    <w:p w:rsidR="00D22EEC" w:rsidRPr="008E7B2D" w:rsidRDefault="00D22EEC" w:rsidP="008E7B2D">
      <w:pPr>
        <w:pStyle w:val="Heading2"/>
      </w:pPr>
      <w:bookmarkStart w:id="17" w:name="_Toc519851421"/>
      <w:r w:rsidRPr="008E7B2D">
        <w:t>2.8 WWF and EA Comparative Advantage</w:t>
      </w:r>
      <w:bookmarkEnd w:id="17"/>
    </w:p>
    <w:p w:rsidR="00D22EEC" w:rsidRPr="004B0793" w:rsidRDefault="00D22EEC" w:rsidP="00D22EEC">
      <w:pPr>
        <w:pStyle w:val="ListParagraph"/>
        <w:spacing w:after="0"/>
        <w:ind w:left="0" w:firstLine="0"/>
        <w:rPr>
          <w:rFonts w:cs="Times New Roman"/>
        </w:rPr>
      </w:pPr>
    </w:p>
    <w:p w:rsidR="00D22EEC" w:rsidRPr="008E7B2D" w:rsidRDefault="00D22EEC" w:rsidP="008E7B2D">
      <w:pPr>
        <w:pStyle w:val="Heading2"/>
      </w:pPr>
      <w:bookmarkStart w:id="18" w:name="_Toc519851422"/>
      <w:r w:rsidRPr="008E7B2D">
        <w:t>2.9 Innovativeness, Sustainability &amp; Potential for Scaling up</w:t>
      </w:r>
      <w:bookmarkEnd w:id="18"/>
    </w:p>
    <w:p w:rsidR="00D22EEC" w:rsidRPr="004B0793" w:rsidRDefault="00D22EEC" w:rsidP="006617B6">
      <w:pPr>
        <w:pStyle w:val="Heading2"/>
        <w:rPr>
          <w:b/>
        </w:rPr>
      </w:pPr>
    </w:p>
    <w:p w:rsidR="00D22EEC" w:rsidRPr="008E7B2D" w:rsidRDefault="00D22EEC" w:rsidP="008E7B2D">
      <w:pPr>
        <w:pStyle w:val="Heading2"/>
      </w:pPr>
      <w:bookmarkStart w:id="19" w:name="_Toc519851423"/>
      <w:r w:rsidRPr="008E7B2D">
        <w:t>2.10 Knowledge Management &amp; Communications Strategies</w:t>
      </w:r>
      <w:bookmarkEnd w:id="19"/>
    </w:p>
    <w:p w:rsidR="00D22EEC" w:rsidRPr="00F050F8" w:rsidRDefault="00D22EEC" w:rsidP="00F5223E">
      <w:pPr>
        <w:pStyle w:val="Heading1"/>
        <w:rPr>
          <w:b w:val="0"/>
        </w:rPr>
      </w:pPr>
    </w:p>
    <w:p w:rsidR="00D22EEC" w:rsidRPr="00D22EEC" w:rsidRDefault="00D22EEC" w:rsidP="008E7B2D">
      <w:pPr>
        <w:pStyle w:val="Heading1"/>
        <w:rPr>
          <w:b w:val="0"/>
          <w:color w:val="0070C0"/>
        </w:rPr>
      </w:pPr>
      <w:bookmarkStart w:id="20" w:name="_Toc519851424"/>
      <w:r w:rsidRPr="008E7B2D">
        <w:rPr>
          <w:color w:val="0070C0"/>
        </w:rPr>
        <w:t>Section 3: Project Governance</w:t>
      </w:r>
      <w:bookmarkEnd w:id="20"/>
    </w:p>
    <w:p w:rsidR="00D22EEC" w:rsidRPr="00F050F8" w:rsidRDefault="00D22EEC" w:rsidP="008E7B2D">
      <w:pPr>
        <w:pStyle w:val="Heading2"/>
        <w:rPr>
          <w:b/>
        </w:rPr>
      </w:pPr>
      <w:bookmarkStart w:id="21" w:name="_Toc519851425"/>
      <w:r w:rsidRPr="001727D8">
        <w:t>3.1 Project execution arrangement</w:t>
      </w:r>
      <w:bookmarkEnd w:id="21"/>
    </w:p>
    <w:p w:rsidR="00D22EEC" w:rsidRPr="001727D8" w:rsidRDefault="00D22EEC" w:rsidP="00D22EEC">
      <w:pPr>
        <w:spacing w:after="0"/>
        <w:ind w:left="0" w:firstLine="0"/>
        <w:rPr>
          <w:rFonts w:eastAsia="Calibri" w:cs="Times New Roman"/>
        </w:rPr>
      </w:pPr>
    </w:p>
    <w:p w:rsidR="00D22EEC" w:rsidRPr="008E7B2D" w:rsidRDefault="00D22EEC" w:rsidP="008E7B2D">
      <w:pPr>
        <w:pStyle w:val="Heading2"/>
      </w:pPr>
      <w:bookmarkStart w:id="22" w:name="_Toc519851426"/>
      <w:r w:rsidRPr="008E7B2D">
        <w:t>3.2 Project Steering Committee</w:t>
      </w:r>
      <w:bookmarkEnd w:id="22"/>
    </w:p>
    <w:p w:rsidR="00D22EEC" w:rsidRPr="001727D8" w:rsidRDefault="00D22EEC" w:rsidP="00D22EEC">
      <w:pPr>
        <w:pStyle w:val="ListParagraph"/>
        <w:spacing w:after="0"/>
        <w:ind w:left="0" w:firstLine="0"/>
        <w:rPr>
          <w:rFonts w:eastAsia="Calibri" w:cs="Times New Roman"/>
        </w:rPr>
      </w:pPr>
    </w:p>
    <w:p w:rsidR="00D22EEC" w:rsidRPr="008E7B2D" w:rsidRDefault="00D22EEC" w:rsidP="008E7B2D">
      <w:pPr>
        <w:pStyle w:val="Heading2"/>
      </w:pPr>
      <w:bookmarkStart w:id="23" w:name="_Toc519851427"/>
      <w:r w:rsidRPr="008E7B2D">
        <w:t>3.3 Project Management Unit</w:t>
      </w:r>
      <w:bookmarkEnd w:id="23"/>
    </w:p>
    <w:p w:rsidR="00D22EEC" w:rsidRPr="008E7B2D" w:rsidRDefault="00D22EEC" w:rsidP="008E7B2D">
      <w:pPr>
        <w:pStyle w:val="Heading1"/>
        <w:rPr>
          <w:color w:val="0070C0"/>
        </w:rPr>
      </w:pPr>
    </w:p>
    <w:p w:rsidR="00D22EEC" w:rsidRPr="008E7B2D" w:rsidRDefault="00D22EEC" w:rsidP="008E7B2D">
      <w:pPr>
        <w:pStyle w:val="Heading1"/>
        <w:rPr>
          <w:color w:val="0070C0"/>
        </w:rPr>
      </w:pPr>
      <w:bookmarkStart w:id="24" w:name="_Toc519851428"/>
      <w:r w:rsidRPr="008E7B2D">
        <w:rPr>
          <w:color w:val="0070C0"/>
        </w:rPr>
        <w:t>Section 4: Stakeholder Engagement</w:t>
      </w:r>
      <w:bookmarkEnd w:id="24"/>
    </w:p>
    <w:p w:rsidR="00D22EEC" w:rsidRPr="008E7B2D" w:rsidRDefault="00D22EEC" w:rsidP="008E7B2D">
      <w:pPr>
        <w:pStyle w:val="Heading2"/>
      </w:pPr>
      <w:bookmarkStart w:id="25" w:name="_Toc519851429"/>
      <w:r w:rsidRPr="008E7B2D">
        <w:t>4.1. Stakeholder Engagement Activities during Project Preparation</w:t>
      </w:r>
      <w:bookmarkEnd w:id="25"/>
    </w:p>
    <w:p w:rsidR="00D22EEC" w:rsidRPr="001727D8" w:rsidRDefault="00D22EEC" w:rsidP="00D22EEC">
      <w:pPr>
        <w:spacing w:after="0"/>
        <w:ind w:left="0" w:firstLine="0"/>
        <w:rPr>
          <w:rFonts w:eastAsia="Calibri" w:cs="Times New Roman"/>
        </w:rPr>
      </w:pPr>
    </w:p>
    <w:p w:rsidR="00D22EEC" w:rsidRPr="008E7B2D" w:rsidRDefault="00D22EEC" w:rsidP="008E7B2D">
      <w:pPr>
        <w:pStyle w:val="Heading2"/>
      </w:pPr>
      <w:bookmarkStart w:id="26" w:name="_Toc519851430"/>
      <w:r w:rsidRPr="008E7B2D">
        <w:t>4.2. Stakeholder Engagement during Implementation</w:t>
      </w:r>
      <w:bookmarkEnd w:id="26"/>
    </w:p>
    <w:p w:rsidR="00D22EEC" w:rsidRPr="00F050F8" w:rsidRDefault="00D22EEC" w:rsidP="00F5223E">
      <w:pPr>
        <w:pStyle w:val="Heading1"/>
        <w:rPr>
          <w:b w:val="0"/>
        </w:rPr>
      </w:pPr>
    </w:p>
    <w:p w:rsidR="00D22EEC" w:rsidRPr="008E7B2D" w:rsidRDefault="00D22EEC" w:rsidP="008E7B2D">
      <w:pPr>
        <w:pStyle w:val="Heading1"/>
        <w:rPr>
          <w:color w:val="0070C0"/>
        </w:rPr>
      </w:pPr>
      <w:bookmarkStart w:id="27" w:name="_Toc519851431"/>
      <w:r w:rsidRPr="008E7B2D">
        <w:rPr>
          <w:color w:val="0070C0"/>
        </w:rPr>
        <w:lastRenderedPageBreak/>
        <w:t>Section 5: Environment and Social Safeguards</w:t>
      </w:r>
      <w:bookmarkEnd w:id="27"/>
    </w:p>
    <w:p w:rsidR="00D22EEC" w:rsidRPr="008E7B2D" w:rsidRDefault="00D22EEC" w:rsidP="00F5223E">
      <w:pPr>
        <w:pStyle w:val="Heading1"/>
        <w:rPr>
          <w:color w:val="0070C0"/>
          <w:sz w:val="22"/>
        </w:rPr>
      </w:pPr>
    </w:p>
    <w:p w:rsidR="00D22EEC" w:rsidRPr="008E7B2D" w:rsidRDefault="00D22EEC" w:rsidP="008E7B2D">
      <w:pPr>
        <w:pStyle w:val="Heading1"/>
        <w:rPr>
          <w:color w:val="0070C0"/>
        </w:rPr>
      </w:pPr>
      <w:bookmarkStart w:id="28" w:name="_Toc519851432"/>
      <w:r w:rsidRPr="008E7B2D">
        <w:rPr>
          <w:color w:val="0070C0"/>
        </w:rPr>
        <w:t>Section 6: Gender Equality and Women’s Empowerment</w:t>
      </w:r>
      <w:bookmarkEnd w:id="28"/>
    </w:p>
    <w:p w:rsidR="00D22EEC" w:rsidRPr="008E7B2D" w:rsidRDefault="00D22EEC" w:rsidP="00D22EEC">
      <w:pPr>
        <w:pStyle w:val="ListParagraph"/>
        <w:spacing w:after="0"/>
        <w:ind w:left="0" w:firstLine="0"/>
        <w:rPr>
          <w:rFonts w:cs="Times New Roman"/>
          <w:color w:val="0070C0"/>
        </w:rPr>
      </w:pPr>
    </w:p>
    <w:p w:rsidR="00D22EEC" w:rsidRPr="008E7B2D" w:rsidRDefault="00D22EEC" w:rsidP="008E7B2D">
      <w:pPr>
        <w:pStyle w:val="Heading1"/>
        <w:rPr>
          <w:color w:val="0070C0"/>
        </w:rPr>
      </w:pPr>
      <w:bookmarkStart w:id="29" w:name="_Toc519851433"/>
      <w:r w:rsidRPr="008E7B2D">
        <w:rPr>
          <w:color w:val="0070C0"/>
        </w:rPr>
        <w:t>Section 7: Monitoring and Evaluation</w:t>
      </w:r>
      <w:bookmarkEnd w:id="29"/>
      <w:r w:rsidRPr="008E7B2D">
        <w:rPr>
          <w:color w:val="0070C0"/>
        </w:rPr>
        <w:t xml:space="preserve"> </w:t>
      </w:r>
    </w:p>
    <w:p w:rsidR="00D22EEC" w:rsidRPr="008E7B2D" w:rsidRDefault="00D22EEC" w:rsidP="007105F0">
      <w:pPr>
        <w:pStyle w:val="NoSpacing"/>
        <w:rPr>
          <w:b/>
          <w:color w:val="0070C0"/>
        </w:rPr>
      </w:pPr>
    </w:p>
    <w:p w:rsidR="00D22EEC" w:rsidRPr="008E7B2D" w:rsidRDefault="00D22EEC" w:rsidP="008E7B2D">
      <w:pPr>
        <w:pStyle w:val="Heading1"/>
        <w:rPr>
          <w:color w:val="0070C0"/>
        </w:rPr>
      </w:pPr>
      <w:bookmarkStart w:id="30" w:name="_Toc519851434"/>
      <w:r w:rsidRPr="008E7B2D">
        <w:rPr>
          <w:color w:val="0070C0"/>
        </w:rPr>
        <w:t>Section 8: Project Financing and Budget</w:t>
      </w:r>
      <w:bookmarkEnd w:id="30"/>
    </w:p>
    <w:p w:rsidR="00D22EEC" w:rsidRDefault="00D22EEC" w:rsidP="00D22EEC">
      <w:pPr>
        <w:ind w:left="360"/>
      </w:pPr>
      <w:r w:rsidRPr="008E7B2D">
        <w:rPr>
          <w:highlight w:val="yellow"/>
        </w:rPr>
        <w:t>See “A guide for your ProDoc: Project Financing and Budget” Below</w:t>
      </w:r>
      <w:bookmarkStart w:id="31" w:name="_Toc519851435"/>
    </w:p>
    <w:p w:rsidR="00D22EEC" w:rsidRPr="008E7B2D" w:rsidRDefault="00D22EEC" w:rsidP="008E7B2D">
      <w:pPr>
        <w:pStyle w:val="Heading2"/>
      </w:pPr>
      <w:r w:rsidRPr="008E7B2D">
        <w:t>8.1 Project Budget Overview</w:t>
      </w:r>
      <w:bookmarkEnd w:id="31"/>
    </w:p>
    <w:p w:rsidR="00D22EEC" w:rsidRPr="001727D8" w:rsidRDefault="00D22EEC" w:rsidP="00D22EEC">
      <w:pPr>
        <w:pStyle w:val="ListParagraph"/>
        <w:spacing w:after="0"/>
        <w:ind w:left="0" w:firstLine="0"/>
        <w:rPr>
          <w:rFonts w:cs="Times New Roman"/>
        </w:rPr>
      </w:pPr>
    </w:p>
    <w:p w:rsidR="00D22EEC" w:rsidRPr="008E7B2D" w:rsidRDefault="00D22EEC" w:rsidP="008E7B2D">
      <w:pPr>
        <w:pStyle w:val="Heading2"/>
      </w:pPr>
      <w:bookmarkStart w:id="32" w:name="_Toc519851436"/>
      <w:r w:rsidRPr="008E7B2D">
        <w:t>8.2 Project Budget Notes</w:t>
      </w:r>
      <w:bookmarkEnd w:id="32"/>
    </w:p>
    <w:p w:rsidR="00D22EEC" w:rsidRPr="001727D8" w:rsidRDefault="00D22EEC" w:rsidP="00D22EEC">
      <w:pPr>
        <w:pStyle w:val="ListParagraph"/>
        <w:spacing w:after="0"/>
        <w:ind w:left="0" w:firstLine="0"/>
        <w:rPr>
          <w:rFonts w:cs="Times New Roman"/>
        </w:rPr>
      </w:pPr>
    </w:p>
    <w:p w:rsidR="00D22EEC" w:rsidRPr="008E7B2D" w:rsidRDefault="00D22EEC" w:rsidP="008E7B2D">
      <w:pPr>
        <w:pStyle w:val="Heading2"/>
      </w:pPr>
      <w:bookmarkStart w:id="33" w:name="_Toc519851437"/>
      <w:r w:rsidRPr="008E7B2D">
        <w:t>8.3 Project Co-financing</w:t>
      </w:r>
      <w:bookmarkEnd w:id="33"/>
    </w:p>
    <w:p w:rsidR="00D22EEC" w:rsidRDefault="00D22EEC" w:rsidP="00D22EEC">
      <w:pPr>
        <w:pStyle w:val="ListParagraph"/>
        <w:spacing w:after="0"/>
        <w:ind w:left="0" w:firstLine="0"/>
        <w:rPr>
          <w:rFonts w:cs="Times New Roman"/>
        </w:rPr>
      </w:pPr>
    </w:p>
    <w:p w:rsidR="00D22EEC" w:rsidRPr="00D22EEC" w:rsidRDefault="00D22EEC" w:rsidP="008E7B2D">
      <w:pPr>
        <w:pStyle w:val="Heading1"/>
        <w:rPr>
          <w:color w:val="0070C0"/>
          <w:sz w:val="22"/>
        </w:rPr>
      </w:pPr>
      <w:bookmarkStart w:id="34" w:name="_Toc519851438"/>
      <w:r w:rsidRPr="008E7B2D">
        <w:rPr>
          <w:color w:val="0070C0"/>
        </w:rPr>
        <w:t>Section 9: Technical Appendices</w:t>
      </w:r>
      <w:r w:rsidRPr="008E7B2D">
        <w:rPr>
          <w:color w:val="0070C0"/>
          <w:sz w:val="22"/>
        </w:rPr>
        <w:t>:</w:t>
      </w:r>
      <w:bookmarkEnd w:id="34"/>
      <w:r w:rsidRPr="008E7B2D">
        <w:rPr>
          <w:color w:val="0070C0"/>
          <w:sz w:val="22"/>
        </w:rPr>
        <w:t xml:space="preserve"> </w:t>
      </w:r>
    </w:p>
    <w:p w:rsidR="00D22EEC" w:rsidRPr="008E7B2D" w:rsidRDefault="00D22EEC" w:rsidP="008E7B2D">
      <w:pPr>
        <w:pStyle w:val="Heading2"/>
      </w:pPr>
      <w:bookmarkStart w:id="35" w:name="_Toc519851439"/>
      <w:r w:rsidRPr="008E7B2D">
        <w:t>Appendix: Project Map(s)</w:t>
      </w:r>
      <w:bookmarkEnd w:id="35"/>
    </w:p>
    <w:p w:rsidR="00D22EEC" w:rsidRPr="001727D8" w:rsidRDefault="00D22EEC" w:rsidP="00D22EEC">
      <w:pPr>
        <w:pStyle w:val="ListParagraph"/>
        <w:spacing w:after="0"/>
        <w:ind w:left="0" w:firstLine="0"/>
        <w:rPr>
          <w:rFonts w:cs="Times New Roman"/>
        </w:rPr>
      </w:pPr>
    </w:p>
    <w:p w:rsidR="00D22EEC" w:rsidRPr="008E7B2D" w:rsidRDefault="00D22EEC" w:rsidP="008E7B2D">
      <w:pPr>
        <w:pStyle w:val="Heading2"/>
      </w:pPr>
      <w:bookmarkStart w:id="36" w:name="_Toc519851440"/>
      <w:r w:rsidRPr="008E7B2D">
        <w:t>Appendix: Conceptual Model</w:t>
      </w:r>
      <w:bookmarkEnd w:id="36"/>
    </w:p>
    <w:p w:rsidR="00D22EEC" w:rsidRPr="001727D8" w:rsidRDefault="00D22EEC" w:rsidP="00D22EEC">
      <w:pPr>
        <w:pStyle w:val="ListParagraph"/>
        <w:spacing w:after="0"/>
        <w:ind w:left="0" w:firstLine="0"/>
        <w:rPr>
          <w:rFonts w:cs="Times New Roman"/>
        </w:rPr>
      </w:pPr>
    </w:p>
    <w:p w:rsidR="00D22EEC" w:rsidRPr="008E7B2D" w:rsidRDefault="00D22EEC" w:rsidP="008E7B2D">
      <w:pPr>
        <w:pStyle w:val="Heading2"/>
      </w:pPr>
      <w:bookmarkStart w:id="37" w:name="_Toc519851441"/>
      <w:r w:rsidRPr="008E7B2D">
        <w:t>Appendix: Results Chains</w:t>
      </w:r>
      <w:bookmarkEnd w:id="37"/>
    </w:p>
    <w:p w:rsidR="00D22EEC" w:rsidRPr="001727D8" w:rsidRDefault="00D22EEC" w:rsidP="00D22EEC">
      <w:pPr>
        <w:pStyle w:val="ListParagraph"/>
        <w:spacing w:after="0"/>
        <w:ind w:left="0" w:firstLine="0"/>
        <w:rPr>
          <w:rFonts w:cs="Times New Roman"/>
        </w:rPr>
      </w:pPr>
    </w:p>
    <w:p w:rsidR="00D22EEC" w:rsidRPr="008E7B2D" w:rsidRDefault="00D22EEC" w:rsidP="00D22EEC">
      <w:pPr>
        <w:pStyle w:val="Heading2"/>
      </w:pPr>
      <w:bookmarkStart w:id="38" w:name="_Toc519851442"/>
      <w:r w:rsidRPr="008E7B2D">
        <w:t>Appendix: High Level Work Schedule</w:t>
      </w:r>
      <w:bookmarkEnd w:id="38"/>
    </w:p>
    <w:p w:rsidR="00D22EEC" w:rsidRPr="001727D8" w:rsidRDefault="00D22EEC" w:rsidP="00D22EEC">
      <w:pPr>
        <w:pStyle w:val="ListParagraph"/>
        <w:spacing w:after="0"/>
        <w:ind w:left="0" w:firstLine="0"/>
        <w:rPr>
          <w:rFonts w:cs="Times New Roman"/>
        </w:rPr>
      </w:pPr>
    </w:p>
    <w:p w:rsidR="00D22EEC" w:rsidRPr="008E7B2D" w:rsidRDefault="00D22EEC" w:rsidP="00D22EEC">
      <w:pPr>
        <w:pStyle w:val="Heading2"/>
      </w:pPr>
      <w:bookmarkStart w:id="39" w:name="_Toc519851443"/>
      <w:r w:rsidRPr="008E7B2D">
        <w:t>Appendix: Organizational Chart</w:t>
      </w:r>
      <w:bookmarkEnd w:id="39"/>
    </w:p>
    <w:p w:rsidR="00D22EEC" w:rsidRPr="001727D8" w:rsidRDefault="00D22EEC" w:rsidP="00D22EEC">
      <w:pPr>
        <w:pStyle w:val="ListParagraph"/>
        <w:spacing w:after="0"/>
        <w:ind w:left="0" w:firstLine="0"/>
        <w:rPr>
          <w:rFonts w:cs="Times New Roman"/>
        </w:rPr>
      </w:pPr>
    </w:p>
    <w:p w:rsidR="00D22EEC" w:rsidRPr="008E7B2D" w:rsidRDefault="00D22EEC" w:rsidP="00D22EEC">
      <w:pPr>
        <w:pStyle w:val="Heading2"/>
      </w:pPr>
      <w:bookmarkStart w:id="40" w:name="_Toc519851444"/>
      <w:r w:rsidRPr="008E7B2D">
        <w:t>Appendix: Economic and Financial Analysis</w:t>
      </w:r>
      <w:bookmarkEnd w:id="40"/>
    </w:p>
    <w:p w:rsidR="00D22EEC" w:rsidRPr="001727D8" w:rsidRDefault="00D22EEC" w:rsidP="00D22EEC">
      <w:pPr>
        <w:pStyle w:val="ListParagraph"/>
        <w:spacing w:after="0"/>
        <w:ind w:left="0" w:firstLine="0"/>
        <w:rPr>
          <w:rFonts w:cs="Times New Roman"/>
        </w:rPr>
      </w:pPr>
    </w:p>
    <w:p w:rsidR="00D22EEC" w:rsidRPr="008E7B2D" w:rsidRDefault="00D22EEC" w:rsidP="00D22EEC">
      <w:pPr>
        <w:pStyle w:val="Heading2"/>
      </w:pPr>
      <w:bookmarkStart w:id="41" w:name="_Hlk493796200"/>
      <w:bookmarkStart w:id="42" w:name="_Toc519851445"/>
      <w:r w:rsidRPr="008E7B2D">
        <w:t>Appendix: Environmental and Social Safeguards</w:t>
      </w:r>
      <w:bookmarkEnd w:id="42"/>
      <w:r w:rsidRPr="008E7B2D">
        <w:t xml:space="preserve"> </w:t>
      </w:r>
    </w:p>
    <w:bookmarkEnd w:id="41"/>
    <w:p w:rsidR="00D22EEC" w:rsidRPr="001727D8" w:rsidRDefault="00D22EEC" w:rsidP="00D22EEC">
      <w:pPr>
        <w:pStyle w:val="ListParagraph"/>
        <w:spacing w:after="0"/>
        <w:ind w:left="0" w:firstLine="0"/>
        <w:rPr>
          <w:rFonts w:cs="Times New Roman"/>
        </w:rPr>
      </w:pPr>
    </w:p>
    <w:p w:rsidR="00D22EEC" w:rsidRPr="008E7B2D" w:rsidRDefault="00D22EEC" w:rsidP="00D22EEC">
      <w:pPr>
        <w:pStyle w:val="Heading2"/>
      </w:pPr>
      <w:bookmarkStart w:id="43" w:name="_Toc519851446"/>
      <w:r w:rsidRPr="008E7B2D">
        <w:t>Appendix: GEF Results Framework</w:t>
      </w:r>
      <w:bookmarkEnd w:id="43"/>
    </w:p>
    <w:p w:rsidR="00D22EEC" w:rsidRPr="001727D8" w:rsidRDefault="00D22EEC" w:rsidP="00D22EEC">
      <w:pPr>
        <w:pStyle w:val="ListParagraph"/>
        <w:spacing w:after="0"/>
        <w:ind w:left="0" w:firstLine="0"/>
        <w:rPr>
          <w:rFonts w:cs="Times New Roman"/>
        </w:rPr>
      </w:pPr>
    </w:p>
    <w:p w:rsidR="00D22EEC" w:rsidRPr="008E7B2D" w:rsidRDefault="00D22EEC" w:rsidP="00D22EEC">
      <w:pPr>
        <w:pStyle w:val="Heading2"/>
      </w:pPr>
      <w:bookmarkStart w:id="44" w:name="_Toc519851447"/>
      <w:r w:rsidRPr="008E7B2D">
        <w:t>Appendix: Site Selection</w:t>
      </w:r>
      <w:bookmarkEnd w:id="44"/>
      <w:r w:rsidRPr="008E7B2D">
        <w:t xml:space="preserve"> </w:t>
      </w:r>
    </w:p>
    <w:p w:rsidR="00D22EEC" w:rsidRPr="001727D8" w:rsidRDefault="00D22EEC" w:rsidP="004864AF">
      <w:pPr>
        <w:pStyle w:val="Heading2"/>
        <w:rPr>
          <w:b/>
        </w:rPr>
      </w:pPr>
    </w:p>
    <w:p w:rsidR="00D22EEC" w:rsidRPr="008E7B2D" w:rsidRDefault="00D22EEC" w:rsidP="008E7B2D">
      <w:pPr>
        <w:pStyle w:val="Heading2"/>
      </w:pPr>
      <w:bookmarkStart w:id="45" w:name="_Toc519851448"/>
      <w:r w:rsidRPr="008E7B2D">
        <w:t>Appendix: Stakeholder Engagement Plan</w:t>
      </w:r>
      <w:bookmarkEnd w:id="45"/>
      <w:r w:rsidRPr="008E7B2D">
        <w:t xml:space="preserve"> </w:t>
      </w:r>
    </w:p>
    <w:p w:rsidR="00D22EEC" w:rsidRPr="001727D8" w:rsidRDefault="00D22EEC" w:rsidP="00D22EEC">
      <w:pPr>
        <w:pStyle w:val="ListParagraph"/>
        <w:spacing w:after="0"/>
        <w:ind w:left="0" w:firstLine="0"/>
        <w:rPr>
          <w:rFonts w:cs="Times New Roman"/>
        </w:rPr>
      </w:pPr>
    </w:p>
    <w:p w:rsidR="00D22EEC" w:rsidRPr="008E7B2D" w:rsidRDefault="00D22EEC" w:rsidP="008E7B2D">
      <w:pPr>
        <w:pStyle w:val="Heading2"/>
      </w:pPr>
      <w:bookmarkStart w:id="46" w:name="_Toc519851449"/>
      <w:r w:rsidRPr="008E7B2D">
        <w:t>Appendix: Gender Analysis (Executive Summary)</w:t>
      </w:r>
      <w:bookmarkEnd w:id="46"/>
    </w:p>
    <w:p w:rsidR="00C6354B" w:rsidRDefault="00C6354B">
      <w:r>
        <w:br w:type="page"/>
      </w:r>
    </w:p>
    <w:p w:rsidR="009E16D4" w:rsidRPr="00D22EEC" w:rsidRDefault="009E16D4" w:rsidP="004B0793">
      <w:pPr>
        <w:pStyle w:val="Heading1"/>
        <w:rPr>
          <w:color w:val="0070C0"/>
        </w:rPr>
      </w:pPr>
      <w:bookmarkStart w:id="47" w:name="_Toc519851450"/>
      <w:r w:rsidRPr="00D22EEC">
        <w:rPr>
          <w:color w:val="0070C0"/>
        </w:rPr>
        <w:lastRenderedPageBreak/>
        <w:t>A Guide for Your ProDoc:  PROJECT FINANCING AND BUDGET</w:t>
      </w:r>
      <w:bookmarkEnd w:id="47"/>
    </w:p>
    <w:p w:rsidR="004B0793" w:rsidRPr="004B0793" w:rsidRDefault="004B0793" w:rsidP="004B0793"/>
    <w:p w:rsidR="009E16D4" w:rsidRPr="004B0793" w:rsidRDefault="009E16D4" w:rsidP="009E16D4">
      <w:pPr>
        <w:ind w:left="0" w:firstLine="0"/>
        <w:rPr>
          <w:b/>
        </w:rPr>
      </w:pPr>
      <w:r w:rsidRPr="009E16D4">
        <w:rPr>
          <w:b/>
        </w:rPr>
        <w:t>8.1 GEF Project Budget Overview</w:t>
      </w:r>
    </w:p>
    <w:p w:rsidR="009E16D4" w:rsidRPr="009E16D4" w:rsidRDefault="009E16D4" w:rsidP="009E16D4">
      <w:pPr>
        <w:ind w:left="0" w:firstLine="0"/>
        <w:rPr>
          <w:b/>
        </w:rPr>
      </w:pPr>
      <w:r w:rsidRPr="009E16D4">
        <w:rPr>
          <w:b/>
        </w:rPr>
        <w:t>8.2 Project Budget Notes</w:t>
      </w:r>
    </w:p>
    <w:p w:rsidR="009E16D4" w:rsidRPr="009E16D4" w:rsidRDefault="009E16D4" w:rsidP="009E16D4">
      <w:pPr>
        <w:ind w:left="0" w:firstLine="0"/>
        <w:rPr>
          <w:b/>
        </w:rPr>
      </w:pPr>
      <w:r w:rsidRPr="009E16D4">
        <w:rPr>
          <w:b/>
        </w:rPr>
        <w:t xml:space="preserve">8.2.1 Staffing </w:t>
      </w:r>
    </w:p>
    <w:p w:rsidR="009E16D4" w:rsidRPr="009E16D4" w:rsidRDefault="009E16D4" w:rsidP="009E16D4">
      <w:pPr>
        <w:spacing w:after="0"/>
        <w:ind w:left="0" w:firstLine="0"/>
        <w:rPr>
          <w:b/>
          <w:sz w:val="20"/>
        </w:rPr>
      </w:pPr>
      <w:r w:rsidRPr="009E16D4">
        <w:rPr>
          <w:b/>
          <w:sz w:val="20"/>
        </w:rPr>
        <w:t xml:space="preserve">Table X. Project staff </w:t>
      </w:r>
      <w:r w:rsidRPr="009E16D4">
        <w:rPr>
          <w:b/>
          <w:color w:val="0070C0"/>
          <w:sz w:val="20"/>
        </w:rPr>
        <w:t>Add rows and components and required</w:t>
      </w: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1846"/>
        <w:gridCol w:w="3909"/>
        <w:gridCol w:w="1080"/>
        <w:gridCol w:w="1260"/>
        <w:gridCol w:w="1255"/>
      </w:tblGrid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Position Title</w:t>
            </w:r>
          </w:p>
        </w:tc>
        <w:tc>
          <w:tcPr>
            <w:tcW w:w="3909" w:type="dxa"/>
          </w:tcPr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Summary of responsibilities</w:t>
            </w: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Average Annual % time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Average annual Budget</w:t>
            </w: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Total Project Budget</w:t>
            </w:r>
          </w:p>
        </w:tc>
      </w:tr>
      <w:tr w:rsidR="009E16D4" w:rsidRPr="009E16D4" w:rsidTr="004864AF">
        <w:tc>
          <w:tcPr>
            <w:tcW w:w="9350" w:type="dxa"/>
            <w:gridSpan w:val="5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Project Management Costs (PMC)</w:t>
            </w: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6835" w:type="dxa"/>
            <w:gridSpan w:val="3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TOTAL PROJECT MANAGEMENT COSTS (PMC)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350" w:type="dxa"/>
            <w:gridSpan w:val="5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Monitoring and Evaluation</w:t>
            </w: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683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MONITORING AND EVALUATION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350" w:type="dxa"/>
            <w:gridSpan w:val="5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Component 1</w:t>
            </w: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683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COMONENT 1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350" w:type="dxa"/>
            <w:gridSpan w:val="5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Component 2</w:t>
            </w: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683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COMPONENT 2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350" w:type="dxa"/>
            <w:gridSpan w:val="5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COMPONET 3</w:t>
            </w: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683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COMPONENT 3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right"/>
              <w:rPr>
                <w:color w:val="0070C0"/>
              </w:rPr>
            </w:pPr>
          </w:p>
        </w:tc>
      </w:tr>
    </w:tbl>
    <w:p w:rsidR="009E16D4" w:rsidRPr="009E16D4" w:rsidRDefault="009E16D4" w:rsidP="009E16D4">
      <w:pPr>
        <w:ind w:left="0" w:firstLine="0"/>
        <w:rPr>
          <w:b/>
        </w:rPr>
      </w:pPr>
    </w:p>
    <w:p w:rsidR="009E16D4" w:rsidRPr="009E16D4" w:rsidRDefault="009E16D4" w:rsidP="009E16D4">
      <w:pPr>
        <w:ind w:left="0" w:firstLine="0"/>
        <w:rPr>
          <w:b/>
        </w:rPr>
      </w:pPr>
      <w:r w:rsidRPr="009E16D4">
        <w:rPr>
          <w:b/>
        </w:rPr>
        <w:t>8.2.2 Third Party Fees and Expenses</w:t>
      </w:r>
    </w:p>
    <w:p w:rsidR="009E16D4" w:rsidRPr="009E16D4" w:rsidRDefault="009E16D4" w:rsidP="009E16D4">
      <w:pPr>
        <w:spacing w:after="0"/>
        <w:ind w:left="0" w:firstLine="0"/>
        <w:rPr>
          <w:b/>
          <w:sz w:val="20"/>
        </w:rPr>
      </w:pPr>
      <w:r w:rsidRPr="009E16D4">
        <w:rPr>
          <w:b/>
          <w:sz w:val="20"/>
        </w:rPr>
        <w:t>Table X. Project staff</w:t>
      </w:r>
      <w:r w:rsidRPr="009E16D4">
        <w:rPr>
          <w:b/>
          <w:color w:val="0070C0"/>
          <w:sz w:val="20"/>
        </w:rPr>
        <w:t xml:space="preserve"> Add rows and components and required</w:t>
      </w: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1846"/>
        <w:gridCol w:w="3909"/>
        <w:gridCol w:w="1080"/>
        <w:gridCol w:w="1260"/>
        <w:gridCol w:w="1255"/>
      </w:tblGrid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lastRenderedPageBreak/>
              <w:t>Consultant Expertise</w:t>
            </w:r>
          </w:p>
        </w:tc>
        <w:tc>
          <w:tcPr>
            <w:tcW w:w="3909" w:type="dxa"/>
          </w:tcPr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Summary of responsibilities</w:t>
            </w: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Project Year/s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Average annual Budget</w:t>
            </w:r>
          </w:p>
        </w:tc>
        <w:tc>
          <w:tcPr>
            <w:tcW w:w="1255" w:type="dxa"/>
          </w:tcPr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Total Project Budget</w:t>
            </w:r>
          </w:p>
        </w:tc>
      </w:tr>
      <w:tr w:rsidR="009E16D4" w:rsidRPr="009E16D4" w:rsidTr="004864AF">
        <w:tc>
          <w:tcPr>
            <w:tcW w:w="9350" w:type="dxa"/>
            <w:gridSpan w:val="5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Project Management Costs (PMC)</w:t>
            </w: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6835" w:type="dxa"/>
            <w:gridSpan w:val="3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TOTAL PROJECT MANAGEMENT COSTS (PMC)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350" w:type="dxa"/>
            <w:gridSpan w:val="5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Monitoring and Evaluation</w:t>
            </w: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683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MONITORING AND EVALUATION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350" w:type="dxa"/>
            <w:gridSpan w:val="5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Component 1</w:t>
            </w: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683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COMPONENT 1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350" w:type="dxa"/>
            <w:gridSpan w:val="5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Component 2</w:t>
            </w: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683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COMPONENT 2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350" w:type="dxa"/>
            <w:gridSpan w:val="5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COMPONET 3</w:t>
            </w: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90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683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COMPONENT 3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5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</w:tbl>
    <w:p w:rsidR="009E16D4" w:rsidRPr="009E16D4" w:rsidRDefault="009E16D4" w:rsidP="009E16D4">
      <w:pPr>
        <w:ind w:left="0" w:firstLine="0"/>
        <w:rPr>
          <w:color w:val="0070C0"/>
        </w:rPr>
      </w:pPr>
    </w:p>
    <w:p w:rsidR="009E16D4" w:rsidRPr="009E16D4" w:rsidRDefault="009E16D4" w:rsidP="009E16D4">
      <w:pPr>
        <w:ind w:left="0" w:firstLine="0"/>
        <w:rPr>
          <w:b/>
        </w:rPr>
      </w:pPr>
      <w:r w:rsidRPr="009E16D4">
        <w:rPr>
          <w:b/>
        </w:rPr>
        <w:t>8.2.3. Grants and Agreements</w:t>
      </w:r>
    </w:p>
    <w:p w:rsidR="009E16D4" w:rsidRPr="009E16D4" w:rsidRDefault="009E16D4" w:rsidP="009E16D4">
      <w:pPr>
        <w:keepNext/>
        <w:spacing w:after="0" w:line="240" w:lineRule="auto"/>
        <w:ind w:left="0" w:firstLine="0"/>
        <w:rPr>
          <w:b/>
          <w:bCs/>
          <w:sz w:val="18"/>
          <w:szCs w:val="18"/>
        </w:rPr>
      </w:pPr>
      <w:bookmarkStart w:id="48" w:name="_Toc454883275"/>
      <w:r w:rsidRPr="009E16D4">
        <w:rPr>
          <w:b/>
          <w:bCs/>
          <w:sz w:val="18"/>
          <w:szCs w:val="18"/>
        </w:rPr>
        <w:t>Table X Sub recipient summary</w:t>
      </w:r>
      <w:bookmarkEnd w:id="48"/>
      <w:r w:rsidRPr="009E16D4">
        <w:rPr>
          <w:b/>
          <w:bCs/>
          <w:sz w:val="18"/>
          <w:szCs w:val="18"/>
        </w:rPr>
        <w:t xml:space="preserve"> </w:t>
      </w:r>
      <w:r w:rsidRPr="009E16D4">
        <w:rPr>
          <w:bCs/>
          <w:color w:val="0070C0"/>
          <w:sz w:val="20"/>
          <w:szCs w:val="18"/>
        </w:rPr>
        <w:t>Add rows and components as required</w:t>
      </w:r>
    </w:p>
    <w:tbl>
      <w:tblPr>
        <w:tblW w:w="6184" w:type="dxa"/>
        <w:tblInd w:w="-5" w:type="dxa"/>
        <w:tblLook w:val="04A0" w:firstRow="1" w:lastRow="0" w:firstColumn="1" w:lastColumn="0" w:noHBand="0" w:noVBand="1"/>
      </w:tblPr>
      <w:tblGrid>
        <w:gridCol w:w="3960"/>
        <w:gridCol w:w="2224"/>
      </w:tblGrid>
      <w:tr w:rsidR="009E16D4" w:rsidRPr="009E16D4" w:rsidTr="004864AF">
        <w:trPr>
          <w:trHeight w:val="1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D4" w:rsidRPr="009E16D4" w:rsidRDefault="009E16D4" w:rsidP="009E16D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16D4">
              <w:rPr>
                <w:rFonts w:ascii="Calibri" w:eastAsia="Times New Roman" w:hAnsi="Calibri" w:cs="Times New Roman"/>
                <w:sz w:val="20"/>
                <w:szCs w:val="20"/>
              </w:rPr>
              <w:t>Partner Name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D4" w:rsidRPr="009E16D4" w:rsidRDefault="009E16D4" w:rsidP="009E16D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16D4">
              <w:rPr>
                <w:rFonts w:ascii="Calibri" w:eastAsia="Times New Roman" w:hAnsi="Calibri" w:cs="Times New Roman"/>
                <w:sz w:val="20"/>
                <w:szCs w:val="20"/>
              </w:rPr>
              <w:t>Total sub-recipient Budget</w:t>
            </w:r>
          </w:p>
        </w:tc>
      </w:tr>
      <w:tr w:rsidR="009E16D4" w:rsidRPr="009E16D4" w:rsidTr="004864AF">
        <w:trPr>
          <w:trHeight w:val="15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D4" w:rsidRPr="009E16D4" w:rsidRDefault="009E16D4" w:rsidP="009E16D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D4" w:rsidRPr="009E16D4" w:rsidRDefault="009E16D4" w:rsidP="009E16D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E16D4" w:rsidRPr="009E16D4" w:rsidTr="004864AF">
        <w:trPr>
          <w:trHeight w:val="15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D4" w:rsidRPr="009E16D4" w:rsidRDefault="009E16D4" w:rsidP="009E16D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D4" w:rsidRPr="009E16D4" w:rsidRDefault="009E16D4" w:rsidP="009E16D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E16D4" w:rsidRPr="009E16D4" w:rsidTr="004864AF">
        <w:trPr>
          <w:trHeight w:val="15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6D4" w:rsidRPr="009E16D4" w:rsidRDefault="009E16D4" w:rsidP="009E16D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6D4" w:rsidRPr="009E16D4" w:rsidRDefault="009E16D4" w:rsidP="009E16D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E16D4" w:rsidRPr="009E16D4" w:rsidTr="004864AF">
        <w:trPr>
          <w:trHeight w:val="15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D4" w:rsidRPr="009E16D4" w:rsidRDefault="009E16D4" w:rsidP="009E16D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D4" w:rsidRPr="009E16D4" w:rsidRDefault="009E16D4" w:rsidP="009E16D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E16D4" w:rsidRPr="009E16D4" w:rsidTr="004864AF">
        <w:trPr>
          <w:trHeight w:val="27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D4" w:rsidRPr="009E16D4" w:rsidRDefault="009E16D4" w:rsidP="009E16D4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D4" w:rsidRPr="009E16D4" w:rsidRDefault="009E16D4" w:rsidP="009E16D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E16D4" w:rsidRPr="009E16D4" w:rsidTr="004864AF">
        <w:trPr>
          <w:trHeight w:val="15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D4" w:rsidRPr="009E16D4" w:rsidRDefault="009E16D4" w:rsidP="009E16D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9E16D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Sub Total Sub Grants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D4" w:rsidRPr="009E16D4" w:rsidRDefault="009E16D4" w:rsidP="009E16D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9E16D4" w:rsidRPr="009E16D4" w:rsidRDefault="009E16D4" w:rsidP="009E16D4">
      <w:pPr>
        <w:ind w:left="0" w:firstLine="0"/>
        <w:rPr>
          <w:i/>
        </w:rPr>
      </w:pPr>
    </w:p>
    <w:p w:rsidR="009E16D4" w:rsidRPr="009E16D4" w:rsidRDefault="009E16D4" w:rsidP="009E16D4">
      <w:pPr>
        <w:ind w:left="0" w:firstLine="0"/>
      </w:pPr>
      <w:r w:rsidRPr="009E16D4">
        <w:lastRenderedPageBreak/>
        <w:t>The above listed partners will execute activities under the project components, as described in Table X below.  The costs included in Table 9 are fully inclusive of all costs including, staff, travel and workshops.</w:t>
      </w:r>
    </w:p>
    <w:p w:rsidR="009E16D4" w:rsidRPr="009E16D4" w:rsidRDefault="009E16D4" w:rsidP="009E16D4">
      <w:pPr>
        <w:spacing w:after="0"/>
        <w:ind w:left="0" w:firstLine="0"/>
        <w:rPr>
          <w:b/>
          <w:sz w:val="20"/>
        </w:rPr>
      </w:pPr>
      <w:r w:rsidRPr="009E16D4">
        <w:rPr>
          <w:b/>
          <w:sz w:val="20"/>
        </w:rPr>
        <w:t xml:space="preserve">Table X.  Grants </w:t>
      </w:r>
      <w:r w:rsidRPr="009E16D4">
        <w:rPr>
          <w:b/>
          <w:color w:val="0070C0"/>
          <w:sz w:val="20"/>
        </w:rPr>
        <w:t>Add rows as components and required</w:t>
      </w: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1846"/>
        <w:gridCol w:w="4449"/>
        <w:gridCol w:w="1260"/>
        <w:gridCol w:w="1620"/>
        <w:gridCol w:w="175"/>
      </w:tblGrid>
      <w:tr w:rsidR="009E16D4" w:rsidRPr="009E16D4" w:rsidTr="004864AF">
        <w:trPr>
          <w:gridAfter w:val="1"/>
          <w:wAfter w:w="175" w:type="dxa"/>
        </w:trPr>
        <w:tc>
          <w:tcPr>
            <w:tcW w:w="1846" w:type="dxa"/>
          </w:tcPr>
          <w:p w:rsidR="009E16D4" w:rsidRPr="009E16D4" w:rsidRDefault="009E16D4" w:rsidP="009E16D4">
            <w:pPr>
              <w:rPr>
                <w:b/>
              </w:rPr>
            </w:pPr>
          </w:p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Name of Partner</w:t>
            </w:r>
          </w:p>
        </w:tc>
        <w:tc>
          <w:tcPr>
            <w:tcW w:w="4449" w:type="dxa"/>
          </w:tcPr>
          <w:p w:rsidR="009E16D4" w:rsidRPr="009E16D4" w:rsidRDefault="009E16D4" w:rsidP="009E16D4">
            <w:pPr>
              <w:jc w:val="center"/>
              <w:rPr>
                <w:b/>
              </w:rPr>
            </w:pPr>
          </w:p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Purpose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center"/>
              <w:rPr>
                <w:b/>
              </w:rPr>
            </w:pPr>
          </w:p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Location</w:t>
            </w:r>
          </w:p>
        </w:tc>
        <w:tc>
          <w:tcPr>
            <w:tcW w:w="1620" w:type="dxa"/>
          </w:tcPr>
          <w:p w:rsidR="009E16D4" w:rsidRPr="009E16D4" w:rsidRDefault="009E16D4" w:rsidP="009E16D4">
            <w:pPr>
              <w:jc w:val="center"/>
              <w:rPr>
                <w:b/>
              </w:rPr>
            </w:pPr>
          </w:p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Total</w:t>
            </w: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9175" w:type="dxa"/>
            <w:gridSpan w:val="4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Project Management Costs (PMC)</w:t>
            </w: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7555" w:type="dxa"/>
            <w:gridSpan w:val="3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TOTAL PROJECT MANAGEMENT COSTS (PMC)</w:t>
            </w: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9175" w:type="dxa"/>
            <w:gridSpan w:val="4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Monitoring and Evaluation</w:t>
            </w: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755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MONITORING AND EVALUATION</w:t>
            </w: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9175" w:type="dxa"/>
            <w:gridSpan w:val="4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Component 1</w:t>
            </w: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755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COMPONENT 1</w:t>
            </w: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9175" w:type="dxa"/>
            <w:gridSpan w:val="4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Component 2</w:t>
            </w: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755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COMPONENT 2</w:t>
            </w: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350" w:type="dxa"/>
            <w:gridSpan w:val="5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COMPONET 3</w:t>
            </w: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rPr>
          <w:gridAfter w:val="1"/>
          <w:wAfter w:w="175" w:type="dxa"/>
        </w:trPr>
        <w:tc>
          <w:tcPr>
            <w:tcW w:w="755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COMPONENT 3</w:t>
            </w: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</w:tbl>
    <w:p w:rsidR="009E16D4" w:rsidRPr="009E16D4" w:rsidRDefault="009E16D4" w:rsidP="009E16D4">
      <w:pPr>
        <w:ind w:left="0" w:firstLine="0"/>
        <w:rPr>
          <w:color w:val="0070C0"/>
        </w:rPr>
      </w:pPr>
    </w:p>
    <w:p w:rsidR="009E16D4" w:rsidRPr="009E16D4" w:rsidRDefault="009E16D4" w:rsidP="009E16D4">
      <w:pPr>
        <w:ind w:left="0" w:firstLine="0"/>
      </w:pPr>
    </w:p>
    <w:p w:rsidR="009E16D4" w:rsidRPr="009E16D4" w:rsidRDefault="009E16D4" w:rsidP="009E16D4">
      <w:pPr>
        <w:ind w:left="0" w:firstLine="0"/>
        <w:rPr>
          <w:b/>
        </w:rPr>
      </w:pPr>
      <w:r w:rsidRPr="009E16D4">
        <w:rPr>
          <w:b/>
        </w:rPr>
        <w:t>8.2.4. Travel</w:t>
      </w:r>
    </w:p>
    <w:p w:rsidR="009E16D4" w:rsidRPr="009E16D4" w:rsidRDefault="009E16D4" w:rsidP="009E16D4">
      <w:pPr>
        <w:spacing w:after="0"/>
        <w:ind w:left="0" w:firstLine="0"/>
        <w:rPr>
          <w:b/>
          <w:sz w:val="20"/>
        </w:rPr>
      </w:pPr>
      <w:r w:rsidRPr="009E16D4">
        <w:rPr>
          <w:b/>
          <w:sz w:val="20"/>
        </w:rPr>
        <w:t xml:space="preserve">Table X. </w:t>
      </w:r>
      <w:proofErr w:type="gramStart"/>
      <w:r w:rsidRPr="009E16D4">
        <w:rPr>
          <w:b/>
          <w:sz w:val="20"/>
        </w:rPr>
        <w:t xml:space="preserve">Travel  </w:t>
      </w:r>
      <w:r w:rsidRPr="009E16D4">
        <w:rPr>
          <w:b/>
          <w:color w:val="0070C0"/>
          <w:sz w:val="20"/>
        </w:rPr>
        <w:t>Add</w:t>
      </w:r>
      <w:proofErr w:type="gramEnd"/>
      <w:r w:rsidRPr="009E16D4">
        <w:rPr>
          <w:b/>
          <w:color w:val="0070C0"/>
          <w:sz w:val="20"/>
        </w:rPr>
        <w:t xml:space="preserve"> rows and components as required</w:t>
      </w:r>
    </w:p>
    <w:tbl>
      <w:tblPr>
        <w:tblStyle w:val="TableGrid1"/>
        <w:tblW w:w="9175" w:type="dxa"/>
        <w:tblLook w:val="04A0" w:firstRow="1" w:lastRow="0" w:firstColumn="1" w:lastColumn="0" w:noHBand="0" w:noVBand="1"/>
      </w:tblPr>
      <w:tblGrid>
        <w:gridCol w:w="1846"/>
        <w:gridCol w:w="4449"/>
        <w:gridCol w:w="1260"/>
        <w:gridCol w:w="1620"/>
      </w:tblGrid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International or Local (state the Destination if known)</w:t>
            </w:r>
          </w:p>
        </w:tc>
        <w:tc>
          <w:tcPr>
            <w:tcW w:w="4449" w:type="dxa"/>
          </w:tcPr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Purpose of Travel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Total number of Trips</w:t>
            </w:r>
          </w:p>
        </w:tc>
        <w:tc>
          <w:tcPr>
            <w:tcW w:w="1620" w:type="dxa"/>
          </w:tcPr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Total Project Costs</w:t>
            </w:r>
          </w:p>
        </w:tc>
      </w:tr>
      <w:tr w:rsidR="009E16D4" w:rsidRPr="009E16D4" w:rsidTr="004864AF">
        <w:tc>
          <w:tcPr>
            <w:tcW w:w="9175" w:type="dxa"/>
            <w:gridSpan w:val="4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Project Management Costs (PMC)</w:t>
            </w: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7555" w:type="dxa"/>
            <w:gridSpan w:val="3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TOTAL PROJECT MANAGEMENT COSTS (PMC)</w:t>
            </w: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175" w:type="dxa"/>
            <w:gridSpan w:val="4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Monitoring and Evaluation</w:t>
            </w: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755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MONITORING AND EVALUATION</w:t>
            </w: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175" w:type="dxa"/>
            <w:gridSpan w:val="4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Component 1</w:t>
            </w: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755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COMPONENT 1</w:t>
            </w: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175" w:type="dxa"/>
            <w:gridSpan w:val="4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Component 2</w:t>
            </w: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755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COMPONENT 2</w:t>
            </w: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175" w:type="dxa"/>
            <w:gridSpan w:val="4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COMPONET 3</w:t>
            </w: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846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449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755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COMPONENT 3</w:t>
            </w:r>
          </w:p>
        </w:tc>
        <w:tc>
          <w:tcPr>
            <w:tcW w:w="162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</w:tbl>
    <w:p w:rsidR="009E16D4" w:rsidRPr="009E16D4" w:rsidRDefault="009E16D4" w:rsidP="009E16D4">
      <w:pPr>
        <w:ind w:left="0" w:firstLine="0"/>
        <w:rPr>
          <w:color w:val="0070C0"/>
        </w:rPr>
      </w:pPr>
    </w:p>
    <w:p w:rsidR="009E16D4" w:rsidRPr="009E16D4" w:rsidRDefault="009E16D4" w:rsidP="009E16D4">
      <w:pPr>
        <w:ind w:left="0" w:firstLine="0"/>
        <w:rPr>
          <w:b/>
        </w:rPr>
      </w:pPr>
      <w:r w:rsidRPr="009E16D4">
        <w:rPr>
          <w:b/>
        </w:rPr>
        <w:t>8.2.5. Workshops and meeting</w:t>
      </w:r>
    </w:p>
    <w:p w:rsidR="009E16D4" w:rsidRPr="009E16D4" w:rsidRDefault="009E16D4" w:rsidP="009E16D4">
      <w:pPr>
        <w:spacing w:after="0"/>
        <w:ind w:left="0" w:firstLine="0"/>
        <w:rPr>
          <w:b/>
          <w:sz w:val="20"/>
        </w:rPr>
      </w:pPr>
      <w:r w:rsidRPr="009E16D4">
        <w:rPr>
          <w:b/>
          <w:sz w:val="20"/>
        </w:rPr>
        <w:t xml:space="preserve">Table X. Workshops and Meetings </w:t>
      </w:r>
      <w:r w:rsidRPr="009E16D4">
        <w:rPr>
          <w:b/>
          <w:color w:val="0070C0"/>
          <w:sz w:val="20"/>
        </w:rPr>
        <w:t>Add rows and components as required</w:t>
      </w:r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1650"/>
        <w:gridCol w:w="2665"/>
        <w:gridCol w:w="4050"/>
        <w:gridCol w:w="1080"/>
      </w:tblGrid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b/>
              </w:rPr>
            </w:pPr>
          </w:p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Location</w:t>
            </w:r>
          </w:p>
        </w:tc>
        <w:tc>
          <w:tcPr>
            <w:tcW w:w="2665" w:type="dxa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 xml:space="preserve">Describe who will be participating and the estimated number of participants. </w:t>
            </w:r>
          </w:p>
        </w:tc>
        <w:tc>
          <w:tcPr>
            <w:tcW w:w="4050" w:type="dxa"/>
          </w:tcPr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 xml:space="preserve">Purpose of workshop (include number of workshops planned </w:t>
            </w: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Total Project Costs</w:t>
            </w:r>
          </w:p>
        </w:tc>
      </w:tr>
      <w:tr w:rsidR="009E16D4" w:rsidRPr="009E16D4" w:rsidTr="004864AF">
        <w:tc>
          <w:tcPr>
            <w:tcW w:w="9445" w:type="dxa"/>
            <w:gridSpan w:val="4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Project Management Costs (PMC)</w:t>
            </w: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266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0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266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0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266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0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266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0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8365" w:type="dxa"/>
            <w:gridSpan w:val="3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TOTAL PROJECT MANAGEMENT COSTS (PMC)</w:t>
            </w: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4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Monitoring and Evaluation</w:t>
            </w: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266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0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266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0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266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0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266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0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836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MONITORING AND EVALUATION</w:t>
            </w: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4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Component 1</w:t>
            </w: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266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0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266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0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266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0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266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0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836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COMPONENT 1</w:t>
            </w: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4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Component 2</w:t>
            </w: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266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0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266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0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266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0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266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0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836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COMPONENT 2</w:t>
            </w: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4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COMPONET 3</w:t>
            </w: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266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0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266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0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266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0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266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0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836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COMPONENT 3</w:t>
            </w: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</w:tbl>
    <w:p w:rsidR="009E16D4" w:rsidRPr="009E16D4" w:rsidRDefault="009E16D4" w:rsidP="009E16D4">
      <w:pPr>
        <w:ind w:left="0" w:firstLine="0"/>
        <w:rPr>
          <w:color w:val="0070C0"/>
        </w:rPr>
      </w:pPr>
    </w:p>
    <w:p w:rsidR="009E16D4" w:rsidRPr="009E16D4" w:rsidRDefault="009E16D4" w:rsidP="009E16D4">
      <w:pPr>
        <w:ind w:left="0" w:firstLine="0"/>
        <w:rPr>
          <w:b/>
        </w:rPr>
      </w:pPr>
    </w:p>
    <w:p w:rsidR="009E16D4" w:rsidRPr="009E16D4" w:rsidRDefault="009E16D4" w:rsidP="009E16D4">
      <w:pPr>
        <w:ind w:left="0" w:firstLine="0"/>
        <w:rPr>
          <w:b/>
        </w:rPr>
      </w:pPr>
      <w:r w:rsidRPr="009E16D4">
        <w:rPr>
          <w:b/>
        </w:rPr>
        <w:t>8.2.6 Equipment</w:t>
      </w:r>
    </w:p>
    <w:p w:rsidR="009E16D4" w:rsidRPr="009E16D4" w:rsidRDefault="009E16D4" w:rsidP="009E16D4">
      <w:pPr>
        <w:spacing w:after="0"/>
        <w:ind w:left="0" w:firstLine="0"/>
        <w:rPr>
          <w:b/>
          <w:sz w:val="20"/>
        </w:rPr>
      </w:pPr>
      <w:r w:rsidRPr="009E16D4">
        <w:rPr>
          <w:b/>
          <w:sz w:val="20"/>
        </w:rPr>
        <w:t xml:space="preserve">Table X. Equipment </w:t>
      </w:r>
      <w:r w:rsidRPr="009E16D4">
        <w:rPr>
          <w:b/>
          <w:color w:val="0070C0"/>
          <w:sz w:val="20"/>
        </w:rPr>
        <w:t>Add rows and components as required</w:t>
      </w:r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1650"/>
        <w:gridCol w:w="4825"/>
        <w:gridCol w:w="1890"/>
        <w:gridCol w:w="1080"/>
      </w:tblGrid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 xml:space="preserve">Equipment </w:t>
            </w:r>
          </w:p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Budgeted</w:t>
            </w:r>
          </w:p>
          <w:p w:rsidR="009E16D4" w:rsidRPr="009E16D4" w:rsidRDefault="009E16D4" w:rsidP="009E16D4">
            <w:pPr>
              <w:rPr>
                <w:b/>
              </w:rPr>
            </w:pPr>
          </w:p>
        </w:tc>
        <w:tc>
          <w:tcPr>
            <w:tcW w:w="4825" w:type="dxa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 xml:space="preserve">Project Justification for equipment  </w:t>
            </w:r>
          </w:p>
        </w:tc>
        <w:tc>
          <w:tcPr>
            <w:tcW w:w="1890" w:type="dxa"/>
          </w:tcPr>
          <w:p w:rsidR="009E16D4" w:rsidRPr="009E16D4" w:rsidRDefault="009E16D4" w:rsidP="009E16D4">
            <w:pPr>
              <w:jc w:val="center"/>
              <w:rPr>
                <w:b/>
              </w:rPr>
            </w:pPr>
          </w:p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Location</w:t>
            </w: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Total Costs</w:t>
            </w:r>
          </w:p>
        </w:tc>
      </w:tr>
      <w:tr w:rsidR="009E16D4" w:rsidRPr="009E16D4" w:rsidTr="004864AF">
        <w:tc>
          <w:tcPr>
            <w:tcW w:w="9445" w:type="dxa"/>
            <w:gridSpan w:val="4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Project Management Costs (PMC)</w:t>
            </w: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82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89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82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89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8365" w:type="dxa"/>
            <w:gridSpan w:val="3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TOTAL PROJECT MANAGEMENT COSTS (PMC)</w:t>
            </w: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4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Monitoring and Evaluation</w:t>
            </w: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82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89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82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89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836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MONITORING AND EVALUATION</w:t>
            </w: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4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Component 1</w:t>
            </w: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82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89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82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89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836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COMONENT 1</w:t>
            </w: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4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Component 2</w:t>
            </w: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82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89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82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89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836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COMPONENT 2</w:t>
            </w: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4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lastRenderedPageBreak/>
              <w:t>COMPONET 3</w:t>
            </w: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82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89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482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89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836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COMPONENT 3</w:t>
            </w: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</w:tbl>
    <w:p w:rsidR="009E16D4" w:rsidRPr="009E16D4" w:rsidRDefault="009E16D4" w:rsidP="009E16D4">
      <w:pPr>
        <w:ind w:left="0" w:firstLine="0"/>
        <w:rPr>
          <w:color w:val="0070C0"/>
        </w:rPr>
      </w:pPr>
    </w:p>
    <w:p w:rsidR="009E16D4" w:rsidRPr="009E16D4" w:rsidRDefault="009E16D4" w:rsidP="009E16D4">
      <w:pPr>
        <w:spacing w:after="0"/>
        <w:ind w:left="0" w:firstLine="0"/>
        <w:rPr>
          <w:b/>
          <w:sz w:val="20"/>
        </w:rPr>
      </w:pPr>
      <w:r w:rsidRPr="009E16D4">
        <w:rPr>
          <w:b/>
          <w:sz w:val="20"/>
        </w:rPr>
        <w:t>8.2.7. Other Direct Costs</w:t>
      </w:r>
    </w:p>
    <w:p w:rsidR="009E16D4" w:rsidRPr="009E16D4" w:rsidRDefault="009E16D4" w:rsidP="009E16D4">
      <w:pPr>
        <w:spacing w:after="0"/>
        <w:ind w:left="0" w:firstLine="0"/>
        <w:rPr>
          <w:b/>
          <w:sz w:val="20"/>
        </w:rPr>
      </w:pPr>
    </w:p>
    <w:p w:rsidR="009E16D4" w:rsidRPr="009E16D4" w:rsidRDefault="009E16D4" w:rsidP="009E16D4">
      <w:pPr>
        <w:spacing w:after="0"/>
        <w:ind w:left="0" w:firstLine="0"/>
        <w:rPr>
          <w:b/>
          <w:sz w:val="20"/>
        </w:rPr>
      </w:pPr>
      <w:r w:rsidRPr="009E16D4">
        <w:rPr>
          <w:b/>
          <w:sz w:val="20"/>
        </w:rPr>
        <w:t xml:space="preserve">Table X. Other Direct Costs </w:t>
      </w:r>
      <w:r w:rsidRPr="009E16D4">
        <w:rPr>
          <w:b/>
          <w:color w:val="0070C0"/>
          <w:sz w:val="20"/>
        </w:rPr>
        <w:t>Add rows and components as required</w:t>
      </w:r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1650"/>
        <w:gridCol w:w="6715"/>
        <w:gridCol w:w="1080"/>
      </w:tblGrid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b/>
              </w:rPr>
            </w:pPr>
          </w:p>
          <w:p w:rsidR="009E16D4" w:rsidRPr="009E16D4" w:rsidRDefault="009E16D4" w:rsidP="009E16D4">
            <w:pPr>
              <w:rPr>
                <w:b/>
              </w:rPr>
            </w:pPr>
            <w:proofErr w:type="spellStart"/>
            <w:r w:rsidRPr="009E16D4">
              <w:rPr>
                <w:b/>
              </w:rPr>
              <w:t>Decription</w:t>
            </w:r>
            <w:proofErr w:type="spellEnd"/>
          </w:p>
        </w:tc>
        <w:tc>
          <w:tcPr>
            <w:tcW w:w="6715" w:type="dxa"/>
          </w:tcPr>
          <w:p w:rsidR="009E16D4" w:rsidRPr="009E16D4" w:rsidRDefault="009E16D4" w:rsidP="009E16D4">
            <w:pPr>
              <w:rPr>
                <w:b/>
              </w:rPr>
            </w:pPr>
          </w:p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Project Justification</w:t>
            </w:r>
          </w:p>
        </w:tc>
        <w:tc>
          <w:tcPr>
            <w:tcW w:w="1080" w:type="dxa"/>
          </w:tcPr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 xml:space="preserve"> Total Project Costs</w:t>
            </w:r>
          </w:p>
          <w:p w:rsidR="009E16D4" w:rsidRPr="009E16D4" w:rsidRDefault="009E16D4" w:rsidP="009E16D4">
            <w:pPr>
              <w:jc w:val="center"/>
              <w:rPr>
                <w:b/>
              </w:rPr>
            </w:pPr>
          </w:p>
        </w:tc>
      </w:tr>
      <w:tr w:rsidR="009E16D4" w:rsidRPr="009E16D4" w:rsidTr="004864AF">
        <w:tc>
          <w:tcPr>
            <w:tcW w:w="9445" w:type="dxa"/>
            <w:gridSpan w:val="3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Project Management Costs (PMC)</w:t>
            </w: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671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671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671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671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3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TOTAL PROJECT MANAGEMENT COSTS (PMC)</w:t>
            </w:r>
          </w:p>
        </w:tc>
      </w:tr>
      <w:tr w:rsidR="009E16D4" w:rsidRPr="009E16D4" w:rsidTr="004864AF">
        <w:tc>
          <w:tcPr>
            <w:tcW w:w="9445" w:type="dxa"/>
            <w:gridSpan w:val="3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Monitoring and Evaluation</w:t>
            </w: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671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671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671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671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MONITORING AND EVALUATION</w:t>
            </w:r>
          </w:p>
        </w:tc>
      </w:tr>
      <w:tr w:rsidR="009E16D4" w:rsidRPr="009E16D4" w:rsidTr="004864AF">
        <w:tc>
          <w:tcPr>
            <w:tcW w:w="9445" w:type="dxa"/>
            <w:gridSpan w:val="3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Component 1</w:t>
            </w: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671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671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671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671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COMPONENT 1</w:t>
            </w:r>
          </w:p>
        </w:tc>
      </w:tr>
      <w:tr w:rsidR="009E16D4" w:rsidRPr="009E16D4" w:rsidTr="004864AF">
        <w:tc>
          <w:tcPr>
            <w:tcW w:w="9445" w:type="dxa"/>
            <w:gridSpan w:val="3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Component 2</w:t>
            </w: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671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671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671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671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COMPONENT 2</w:t>
            </w:r>
          </w:p>
        </w:tc>
      </w:tr>
      <w:tr w:rsidR="009E16D4" w:rsidRPr="009E16D4" w:rsidTr="004864AF">
        <w:tc>
          <w:tcPr>
            <w:tcW w:w="9445" w:type="dxa"/>
            <w:gridSpan w:val="3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COMPONET 3</w:t>
            </w: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671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671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671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165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671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08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COMPONENT 3</w:t>
            </w:r>
          </w:p>
        </w:tc>
      </w:tr>
    </w:tbl>
    <w:p w:rsidR="009E16D4" w:rsidRPr="009E16D4" w:rsidRDefault="009E16D4" w:rsidP="009E16D4">
      <w:pPr>
        <w:ind w:left="0" w:firstLine="0"/>
        <w:rPr>
          <w:color w:val="0070C0"/>
        </w:rPr>
      </w:pPr>
    </w:p>
    <w:p w:rsidR="009E16D4" w:rsidRPr="009E16D4" w:rsidRDefault="009E16D4" w:rsidP="009E16D4">
      <w:pPr>
        <w:ind w:left="0" w:firstLine="0"/>
        <w:rPr>
          <w:b/>
        </w:rPr>
      </w:pPr>
      <w:r w:rsidRPr="009E16D4">
        <w:rPr>
          <w:b/>
        </w:rPr>
        <w:t>8.3 Project Management Costs (PMC)</w:t>
      </w:r>
    </w:p>
    <w:p w:rsidR="009E16D4" w:rsidRPr="009E16D4" w:rsidRDefault="009E16D4" w:rsidP="009E16D4">
      <w:pPr>
        <w:spacing w:after="0"/>
        <w:ind w:left="0" w:firstLine="0"/>
        <w:rPr>
          <w:b/>
          <w:sz w:val="20"/>
        </w:rPr>
      </w:pPr>
      <w:r w:rsidRPr="009E16D4">
        <w:rPr>
          <w:b/>
          <w:sz w:val="20"/>
        </w:rPr>
        <w:t xml:space="preserve">Table X. PMC Summary Budget 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810"/>
      </w:tblGrid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pPr>
              <w:rPr>
                <w:b/>
                <w:i/>
              </w:rPr>
            </w:pPr>
            <w:r w:rsidRPr="009E16D4">
              <w:rPr>
                <w:b/>
                <w:i/>
              </w:rPr>
              <w:lastRenderedPageBreak/>
              <w:t>Line item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Total</w:t>
            </w:r>
          </w:p>
        </w:tc>
      </w:tr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r w:rsidRPr="009E16D4">
              <w:t>Salaries and Benefits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  <w:i/>
                <w:color w:val="0070C0"/>
              </w:rPr>
            </w:pPr>
          </w:p>
        </w:tc>
      </w:tr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r w:rsidRPr="009E16D4">
              <w:t>Consultants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  <w:i/>
                <w:color w:val="0070C0"/>
              </w:rPr>
            </w:pPr>
          </w:p>
        </w:tc>
      </w:tr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r w:rsidRPr="009E16D4">
              <w:t>Grants and Agreements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  <w:i/>
                <w:color w:val="0070C0"/>
              </w:rPr>
            </w:pPr>
          </w:p>
        </w:tc>
      </w:tr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r w:rsidRPr="009E16D4">
              <w:t xml:space="preserve">Travel 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  <w:i/>
                <w:color w:val="0070C0"/>
              </w:rPr>
            </w:pPr>
          </w:p>
        </w:tc>
      </w:tr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r w:rsidRPr="009E16D4">
              <w:t>Workshops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  <w:i/>
                <w:color w:val="0070C0"/>
              </w:rPr>
            </w:pPr>
          </w:p>
        </w:tc>
      </w:tr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r w:rsidRPr="009E16D4">
              <w:t>Equipment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  <w:i/>
                <w:color w:val="0070C0"/>
              </w:rPr>
            </w:pPr>
          </w:p>
        </w:tc>
      </w:tr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r w:rsidRPr="009E16D4">
              <w:t>Other Direct Costs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  <w:i/>
                <w:color w:val="0070C0"/>
              </w:rPr>
            </w:pPr>
          </w:p>
        </w:tc>
      </w:tr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TOTAL M&amp;E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  <w:i/>
                <w:color w:val="0070C0"/>
              </w:rPr>
            </w:pPr>
          </w:p>
        </w:tc>
      </w:tr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TOTAL PROJECT BUDGET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  <w:i/>
                <w:color w:val="0070C0"/>
              </w:rPr>
            </w:pPr>
          </w:p>
        </w:tc>
      </w:tr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% M&amp;E OF TOTAL PROJECT BUDGET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  <w:i/>
                <w:color w:val="0070C0"/>
              </w:rPr>
            </w:pPr>
          </w:p>
        </w:tc>
      </w:tr>
    </w:tbl>
    <w:p w:rsidR="009E16D4" w:rsidRPr="009E16D4" w:rsidRDefault="009E16D4" w:rsidP="009E16D4">
      <w:pPr>
        <w:ind w:left="0" w:firstLine="0"/>
        <w:rPr>
          <w:b/>
        </w:rPr>
      </w:pPr>
    </w:p>
    <w:p w:rsidR="009E16D4" w:rsidRPr="009E16D4" w:rsidRDefault="009E16D4" w:rsidP="009E16D4">
      <w:pPr>
        <w:ind w:left="0" w:firstLine="0"/>
        <w:rPr>
          <w:b/>
        </w:rPr>
      </w:pPr>
      <w:r w:rsidRPr="009E16D4">
        <w:rPr>
          <w:b/>
        </w:rPr>
        <w:t>8.4 Monitoring and Evaluation</w:t>
      </w:r>
    </w:p>
    <w:p w:rsidR="009E16D4" w:rsidRPr="009E16D4" w:rsidRDefault="009E16D4" w:rsidP="009E16D4">
      <w:pPr>
        <w:spacing w:after="0"/>
        <w:ind w:left="0" w:firstLine="0"/>
        <w:rPr>
          <w:b/>
          <w:sz w:val="20"/>
        </w:rPr>
      </w:pPr>
      <w:r w:rsidRPr="009E16D4">
        <w:rPr>
          <w:b/>
          <w:sz w:val="20"/>
        </w:rPr>
        <w:t xml:space="preserve">Table X. M&amp;E Summary Budget 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810"/>
      </w:tblGrid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pPr>
              <w:rPr>
                <w:b/>
                <w:i/>
              </w:rPr>
            </w:pPr>
            <w:r w:rsidRPr="009E16D4">
              <w:rPr>
                <w:b/>
                <w:i/>
              </w:rPr>
              <w:t>Line item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Total</w:t>
            </w:r>
          </w:p>
        </w:tc>
      </w:tr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r w:rsidRPr="009E16D4">
              <w:t>Salaries and Benefits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  <w:i/>
                <w:color w:val="0070C0"/>
              </w:rPr>
            </w:pPr>
          </w:p>
        </w:tc>
      </w:tr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r w:rsidRPr="009E16D4">
              <w:t>Consultants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  <w:i/>
                <w:color w:val="0070C0"/>
              </w:rPr>
            </w:pPr>
          </w:p>
        </w:tc>
      </w:tr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r w:rsidRPr="009E16D4">
              <w:t>Grants and Agreements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  <w:i/>
                <w:color w:val="0070C0"/>
              </w:rPr>
            </w:pPr>
          </w:p>
        </w:tc>
      </w:tr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r w:rsidRPr="009E16D4">
              <w:t xml:space="preserve">Travel 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  <w:i/>
                <w:color w:val="0070C0"/>
              </w:rPr>
            </w:pPr>
          </w:p>
        </w:tc>
      </w:tr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r w:rsidRPr="009E16D4">
              <w:t>Workshops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  <w:i/>
                <w:color w:val="0070C0"/>
              </w:rPr>
            </w:pPr>
          </w:p>
        </w:tc>
      </w:tr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r w:rsidRPr="009E16D4">
              <w:t>Equipment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  <w:i/>
                <w:color w:val="0070C0"/>
              </w:rPr>
            </w:pPr>
          </w:p>
        </w:tc>
      </w:tr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r w:rsidRPr="009E16D4">
              <w:t>Other Direct Costs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  <w:i/>
                <w:color w:val="0070C0"/>
              </w:rPr>
            </w:pPr>
          </w:p>
        </w:tc>
      </w:tr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TOTAL M&amp;E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  <w:i/>
                <w:color w:val="0070C0"/>
              </w:rPr>
            </w:pPr>
          </w:p>
        </w:tc>
      </w:tr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TOTAL PROJECT BUDGET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  <w:i/>
                <w:color w:val="0070C0"/>
              </w:rPr>
            </w:pPr>
          </w:p>
        </w:tc>
      </w:tr>
      <w:tr w:rsidR="009E16D4" w:rsidRPr="009E16D4" w:rsidTr="004864AF">
        <w:tc>
          <w:tcPr>
            <w:tcW w:w="3595" w:type="dxa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% M&amp;E OF TOTAL PROJECT BUDGET</w:t>
            </w:r>
          </w:p>
        </w:tc>
        <w:tc>
          <w:tcPr>
            <w:tcW w:w="810" w:type="dxa"/>
          </w:tcPr>
          <w:p w:rsidR="009E16D4" w:rsidRPr="009E16D4" w:rsidRDefault="009E16D4" w:rsidP="009E16D4">
            <w:pPr>
              <w:rPr>
                <w:b/>
                <w:i/>
                <w:color w:val="0070C0"/>
              </w:rPr>
            </w:pPr>
          </w:p>
        </w:tc>
      </w:tr>
    </w:tbl>
    <w:p w:rsidR="009E16D4" w:rsidRPr="009E16D4" w:rsidRDefault="009E16D4" w:rsidP="009E16D4">
      <w:pPr>
        <w:ind w:left="0" w:firstLine="0"/>
        <w:rPr>
          <w:b/>
          <w:i/>
          <w:color w:val="0070C0"/>
        </w:rPr>
      </w:pPr>
    </w:p>
    <w:p w:rsidR="009E16D4" w:rsidRPr="009E16D4" w:rsidRDefault="009E16D4" w:rsidP="009E16D4">
      <w:pPr>
        <w:spacing w:after="0"/>
        <w:ind w:left="0" w:firstLine="0"/>
        <w:rPr>
          <w:b/>
          <w:sz w:val="20"/>
        </w:rPr>
      </w:pPr>
      <w:r w:rsidRPr="009E16D4">
        <w:rPr>
          <w:b/>
          <w:sz w:val="20"/>
        </w:rPr>
        <w:t xml:space="preserve">Table X. Other Direct Costs </w:t>
      </w:r>
      <w:r w:rsidRPr="009E16D4">
        <w:rPr>
          <w:b/>
          <w:color w:val="0070C0"/>
          <w:sz w:val="20"/>
        </w:rPr>
        <w:t>Add rows and components as required</w:t>
      </w:r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4585"/>
        <w:gridCol w:w="3600"/>
        <w:gridCol w:w="1260"/>
      </w:tblGrid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b/>
              </w:rPr>
            </w:pPr>
          </w:p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Description</w:t>
            </w: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b/>
              </w:rPr>
            </w:pPr>
          </w:p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Component under which expense is budgeted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center"/>
              <w:rPr>
                <w:b/>
              </w:rPr>
            </w:pPr>
          </w:p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Total Costs</w:t>
            </w:r>
          </w:p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(M&amp;E only)</w:t>
            </w:r>
          </w:p>
          <w:p w:rsidR="009E16D4" w:rsidRPr="009E16D4" w:rsidRDefault="009E16D4" w:rsidP="009E16D4">
            <w:pPr>
              <w:jc w:val="center"/>
              <w:rPr>
                <w:b/>
              </w:rPr>
            </w:pPr>
          </w:p>
        </w:tc>
      </w:tr>
      <w:tr w:rsidR="009E16D4" w:rsidRPr="009E16D4" w:rsidTr="004864AF">
        <w:tc>
          <w:tcPr>
            <w:tcW w:w="9445" w:type="dxa"/>
            <w:gridSpan w:val="3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Salaries and Benefits (Position and % of time)</w:t>
            </w: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3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 xml:space="preserve">TOTAL SALARIES AND BENEFITS </w:t>
            </w:r>
          </w:p>
        </w:tc>
      </w:tr>
      <w:tr w:rsidR="009E16D4" w:rsidRPr="009E16D4" w:rsidTr="004864AF">
        <w:tc>
          <w:tcPr>
            <w:tcW w:w="9445" w:type="dxa"/>
            <w:gridSpan w:val="3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Consultants (Expertise and Purpose)</w:t>
            </w: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Consultants</w:t>
            </w:r>
          </w:p>
        </w:tc>
      </w:tr>
      <w:tr w:rsidR="009E16D4" w:rsidRPr="009E16D4" w:rsidTr="004864AF">
        <w:tc>
          <w:tcPr>
            <w:tcW w:w="9445" w:type="dxa"/>
            <w:gridSpan w:val="3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Grants (note if it is part of a larger grant)</w:t>
            </w: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COMPONENT 1</w:t>
            </w:r>
          </w:p>
        </w:tc>
      </w:tr>
      <w:tr w:rsidR="009E16D4" w:rsidRPr="009E16D4" w:rsidTr="004864AF">
        <w:tc>
          <w:tcPr>
            <w:tcW w:w="9445" w:type="dxa"/>
            <w:gridSpan w:val="3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Travel</w:t>
            </w: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TRAVEL</w:t>
            </w:r>
          </w:p>
        </w:tc>
      </w:tr>
      <w:tr w:rsidR="009E16D4" w:rsidRPr="009E16D4" w:rsidTr="004864AF">
        <w:tc>
          <w:tcPr>
            <w:tcW w:w="9445" w:type="dxa"/>
            <w:gridSpan w:val="3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WORKSHOPS</w:t>
            </w: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WORKSHOPS</w:t>
            </w:r>
          </w:p>
        </w:tc>
      </w:tr>
      <w:tr w:rsidR="009E16D4" w:rsidRPr="009E16D4" w:rsidTr="004864AF">
        <w:tc>
          <w:tcPr>
            <w:tcW w:w="9445" w:type="dxa"/>
            <w:gridSpan w:val="3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proofErr w:type="gramStart"/>
            <w:r w:rsidRPr="009E16D4">
              <w:rPr>
                <w:b/>
              </w:rPr>
              <w:t>EQUIPMENT,  OTHER</w:t>
            </w:r>
            <w:proofErr w:type="gramEnd"/>
            <w:r w:rsidRPr="009E16D4">
              <w:rPr>
                <w:b/>
              </w:rPr>
              <w:t xml:space="preserve"> DIRECT COSTS AND ADMINISTRATIVE COSTS (AUDIT)</w:t>
            </w: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EQUIPMENT, OTHER DIRECT COSTS AND ADMINSITRATIVE COSTS (AUDIT)</w:t>
            </w:r>
          </w:p>
        </w:tc>
      </w:tr>
      <w:tr w:rsidR="009E16D4" w:rsidRPr="009E16D4" w:rsidTr="004864AF">
        <w:tc>
          <w:tcPr>
            <w:tcW w:w="8185" w:type="dxa"/>
            <w:gridSpan w:val="2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 xml:space="preserve">TOTAL M&amp;E 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8185" w:type="dxa"/>
            <w:gridSpan w:val="2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TOTAL PROJECT BUDGET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8185" w:type="dxa"/>
            <w:gridSpan w:val="2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% M&amp;E OF OVERALL BUDGET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</w:tbl>
    <w:p w:rsidR="009E16D4" w:rsidRPr="009E16D4" w:rsidRDefault="009E16D4" w:rsidP="009E16D4">
      <w:pPr>
        <w:ind w:left="0" w:firstLine="0"/>
        <w:rPr>
          <w:color w:val="0070C0"/>
        </w:rPr>
      </w:pPr>
    </w:p>
    <w:p w:rsidR="009E16D4" w:rsidRPr="004B0793" w:rsidRDefault="009E16D4" w:rsidP="009E16D4">
      <w:pPr>
        <w:ind w:left="0" w:firstLine="0"/>
        <w:rPr>
          <w:b/>
        </w:rPr>
      </w:pPr>
      <w:r w:rsidRPr="004B0793">
        <w:rPr>
          <w:b/>
        </w:rPr>
        <w:t>8.5 Safeguards</w:t>
      </w:r>
    </w:p>
    <w:p w:rsidR="009E16D4" w:rsidRPr="009E16D4" w:rsidRDefault="009E16D4" w:rsidP="009E16D4">
      <w:pPr>
        <w:ind w:left="0" w:firstLine="0"/>
        <w:rPr>
          <w:i/>
          <w:color w:val="0070C0"/>
        </w:rPr>
      </w:pPr>
      <w:r w:rsidRPr="009E16D4">
        <w:rPr>
          <w:i/>
          <w:color w:val="0070C0"/>
        </w:rPr>
        <w:br w:type="page"/>
      </w:r>
    </w:p>
    <w:p w:rsidR="009E16D4" w:rsidRPr="009E16D4" w:rsidRDefault="009E16D4" w:rsidP="009E16D4">
      <w:pPr>
        <w:ind w:left="0" w:firstLine="0"/>
        <w:rPr>
          <w:i/>
          <w:color w:val="0070C0"/>
        </w:rPr>
      </w:pPr>
      <w:r w:rsidRPr="004B0793">
        <w:rPr>
          <w:b/>
        </w:rPr>
        <w:lastRenderedPageBreak/>
        <w:t>8.6 IW Learn</w:t>
      </w:r>
      <w:r w:rsidRPr="009E16D4">
        <w:rPr>
          <w:i/>
          <w:color w:val="0070C0"/>
        </w:rPr>
        <w:t xml:space="preserve"> </w:t>
      </w:r>
    </w:p>
    <w:p w:rsidR="009E16D4" w:rsidRPr="009E16D4" w:rsidRDefault="009E16D4" w:rsidP="009E16D4">
      <w:pPr>
        <w:spacing w:after="0"/>
        <w:ind w:left="0" w:firstLine="0"/>
        <w:rPr>
          <w:b/>
          <w:sz w:val="20"/>
        </w:rPr>
      </w:pPr>
      <w:r w:rsidRPr="009E16D4">
        <w:rPr>
          <w:b/>
          <w:sz w:val="20"/>
        </w:rPr>
        <w:t xml:space="preserve">Table X. Other Direct Costs </w:t>
      </w:r>
      <w:r w:rsidRPr="009E16D4">
        <w:rPr>
          <w:b/>
          <w:color w:val="0070C0"/>
          <w:sz w:val="20"/>
        </w:rPr>
        <w:t>Add rows and components as required</w:t>
      </w:r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4585"/>
        <w:gridCol w:w="3600"/>
        <w:gridCol w:w="1260"/>
      </w:tblGrid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b/>
              </w:rPr>
            </w:pPr>
          </w:p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Description</w:t>
            </w: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b/>
              </w:rPr>
            </w:pPr>
          </w:p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Component under which expense is budgeted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jc w:val="center"/>
              <w:rPr>
                <w:b/>
              </w:rPr>
            </w:pPr>
          </w:p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Total Costs</w:t>
            </w:r>
          </w:p>
          <w:p w:rsidR="009E16D4" w:rsidRPr="009E16D4" w:rsidRDefault="009E16D4" w:rsidP="009E16D4">
            <w:pPr>
              <w:jc w:val="center"/>
              <w:rPr>
                <w:b/>
              </w:rPr>
            </w:pPr>
            <w:r w:rsidRPr="009E16D4">
              <w:rPr>
                <w:b/>
              </w:rPr>
              <w:t>(IW Learn only)</w:t>
            </w:r>
          </w:p>
          <w:p w:rsidR="009E16D4" w:rsidRPr="009E16D4" w:rsidRDefault="009E16D4" w:rsidP="009E16D4">
            <w:pPr>
              <w:jc w:val="center"/>
              <w:rPr>
                <w:b/>
              </w:rPr>
            </w:pPr>
          </w:p>
        </w:tc>
      </w:tr>
      <w:tr w:rsidR="009E16D4" w:rsidRPr="009E16D4" w:rsidTr="004864AF">
        <w:tc>
          <w:tcPr>
            <w:tcW w:w="9445" w:type="dxa"/>
            <w:gridSpan w:val="3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Salaries and Benefits (Position and % of time)</w:t>
            </w: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3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 xml:space="preserve">TOTAL SALARIES AND BENEFITS </w:t>
            </w:r>
          </w:p>
        </w:tc>
      </w:tr>
      <w:tr w:rsidR="009E16D4" w:rsidRPr="009E16D4" w:rsidTr="004864AF">
        <w:tc>
          <w:tcPr>
            <w:tcW w:w="9445" w:type="dxa"/>
            <w:gridSpan w:val="3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Consultants (Expertise and Purpose)</w:t>
            </w: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Consultants</w:t>
            </w:r>
          </w:p>
        </w:tc>
      </w:tr>
      <w:tr w:rsidR="009E16D4" w:rsidRPr="009E16D4" w:rsidTr="004864AF">
        <w:tc>
          <w:tcPr>
            <w:tcW w:w="9445" w:type="dxa"/>
            <w:gridSpan w:val="3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Grants (note if it is part of a larger grant)</w:t>
            </w: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COMPONENT 1</w:t>
            </w:r>
          </w:p>
        </w:tc>
      </w:tr>
      <w:tr w:rsidR="009E16D4" w:rsidRPr="009E16D4" w:rsidTr="004864AF">
        <w:tc>
          <w:tcPr>
            <w:tcW w:w="9445" w:type="dxa"/>
            <w:gridSpan w:val="3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Travel</w:t>
            </w: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TRAVEL</w:t>
            </w:r>
          </w:p>
        </w:tc>
      </w:tr>
      <w:tr w:rsidR="009E16D4" w:rsidRPr="009E16D4" w:rsidTr="004864AF">
        <w:tc>
          <w:tcPr>
            <w:tcW w:w="9445" w:type="dxa"/>
            <w:gridSpan w:val="3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WORKSHOPS</w:t>
            </w: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WORKSHOPS</w:t>
            </w:r>
          </w:p>
        </w:tc>
      </w:tr>
      <w:tr w:rsidR="009E16D4" w:rsidRPr="009E16D4" w:rsidTr="004864AF">
        <w:tc>
          <w:tcPr>
            <w:tcW w:w="9445" w:type="dxa"/>
            <w:gridSpan w:val="3"/>
            <w:shd w:val="clear" w:color="auto" w:fill="BFBFBF" w:themeFill="background1" w:themeFillShade="BF"/>
          </w:tcPr>
          <w:p w:rsidR="009E16D4" w:rsidRPr="009E16D4" w:rsidRDefault="009E16D4" w:rsidP="009E16D4">
            <w:pPr>
              <w:rPr>
                <w:b/>
              </w:rPr>
            </w:pPr>
            <w:proofErr w:type="gramStart"/>
            <w:r w:rsidRPr="009E16D4">
              <w:rPr>
                <w:b/>
              </w:rPr>
              <w:t>EQUIPMENT,  OTHER</w:t>
            </w:r>
            <w:proofErr w:type="gramEnd"/>
            <w:r w:rsidRPr="009E16D4">
              <w:rPr>
                <w:b/>
              </w:rPr>
              <w:t xml:space="preserve"> DIRECT COSTS AND ADMINISTRATIVE COSTS (AUDIT)</w:t>
            </w: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4585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360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9445" w:type="dxa"/>
            <w:gridSpan w:val="3"/>
          </w:tcPr>
          <w:p w:rsidR="009E16D4" w:rsidRPr="009E16D4" w:rsidRDefault="009E16D4" w:rsidP="009E16D4">
            <w:pPr>
              <w:rPr>
                <w:b/>
                <w:color w:val="0070C0"/>
              </w:rPr>
            </w:pPr>
            <w:r w:rsidRPr="009E16D4">
              <w:rPr>
                <w:b/>
              </w:rPr>
              <w:t>TOTAL EQUIPMENT, OTHER DIRECT COSTS AND ADMINSITRATIVE COSTS (AUDIT)</w:t>
            </w:r>
          </w:p>
        </w:tc>
      </w:tr>
      <w:tr w:rsidR="009E16D4" w:rsidRPr="009E16D4" w:rsidTr="004864AF">
        <w:tc>
          <w:tcPr>
            <w:tcW w:w="8185" w:type="dxa"/>
            <w:gridSpan w:val="2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 xml:space="preserve">TOTAL M&amp;E 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8185" w:type="dxa"/>
            <w:gridSpan w:val="2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TOTAL PROJECT BUDGET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  <w:tr w:rsidR="009E16D4" w:rsidRPr="009E16D4" w:rsidTr="004864AF">
        <w:tc>
          <w:tcPr>
            <w:tcW w:w="8185" w:type="dxa"/>
            <w:gridSpan w:val="2"/>
          </w:tcPr>
          <w:p w:rsidR="009E16D4" w:rsidRPr="009E16D4" w:rsidRDefault="009E16D4" w:rsidP="009E16D4">
            <w:pPr>
              <w:rPr>
                <w:b/>
              </w:rPr>
            </w:pPr>
            <w:r w:rsidRPr="009E16D4">
              <w:rPr>
                <w:b/>
              </w:rPr>
              <w:t>% M&amp;E OF OVERALL BUDGET</w:t>
            </w:r>
          </w:p>
        </w:tc>
        <w:tc>
          <w:tcPr>
            <w:tcW w:w="1260" w:type="dxa"/>
          </w:tcPr>
          <w:p w:rsidR="009E16D4" w:rsidRPr="009E16D4" w:rsidRDefault="009E16D4" w:rsidP="009E16D4">
            <w:pPr>
              <w:rPr>
                <w:color w:val="0070C0"/>
              </w:rPr>
            </w:pPr>
          </w:p>
        </w:tc>
      </w:tr>
    </w:tbl>
    <w:p w:rsidR="009E16D4" w:rsidRPr="009E16D4" w:rsidRDefault="009E16D4" w:rsidP="009E16D4">
      <w:pPr>
        <w:ind w:left="0" w:firstLine="0"/>
        <w:rPr>
          <w:color w:val="0070C0"/>
        </w:rPr>
      </w:pPr>
    </w:p>
    <w:p w:rsidR="009E16D4" w:rsidRPr="009E16D4" w:rsidRDefault="009E16D4" w:rsidP="009E16D4">
      <w:pPr>
        <w:ind w:left="0" w:firstLine="0"/>
        <w:rPr>
          <w:color w:val="0070C0"/>
        </w:rPr>
      </w:pPr>
    </w:p>
    <w:p w:rsidR="005B4BCC" w:rsidRPr="00D95DDB" w:rsidRDefault="005B4BCC" w:rsidP="003A1690">
      <w:pPr>
        <w:ind w:left="0" w:firstLine="0"/>
      </w:pPr>
    </w:p>
    <w:sectPr w:rsidR="005B4BCC" w:rsidRPr="00D95DDB" w:rsidSect="00AD7911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04" w:rsidRDefault="00A50804" w:rsidP="00AF7F16">
      <w:pPr>
        <w:spacing w:after="0" w:line="240" w:lineRule="auto"/>
      </w:pPr>
      <w:r>
        <w:separator/>
      </w:r>
    </w:p>
  </w:endnote>
  <w:endnote w:type="continuationSeparator" w:id="0">
    <w:p w:rsidR="00A50804" w:rsidRDefault="00A50804" w:rsidP="00AF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930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0804" w:rsidRDefault="00A508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804" w:rsidRDefault="00A50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04" w:rsidRDefault="00A50804" w:rsidP="00AF7F16">
      <w:pPr>
        <w:spacing w:after="0" w:line="240" w:lineRule="auto"/>
      </w:pPr>
      <w:r>
        <w:separator/>
      </w:r>
    </w:p>
  </w:footnote>
  <w:footnote w:type="continuationSeparator" w:id="0">
    <w:p w:rsidR="00A50804" w:rsidRDefault="00A50804" w:rsidP="00AF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911" w:rsidRDefault="00970671">
    <w:pPr>
      <w:pStyle w:val="Header"/>
    </w:pPr>
    <w:r w:rsidRPr="00645CA2">
      <w:rPr>
        <w:rFonts w:ascii="Times New Roman" w:hAnsi="Times New Roman" w:cs="Times New Roman"/>
        <w:smallCaps/>
        <w:noProof/>
        <w:spacing w:val="20"/>
        <w:sz w:val="52"/>
      </w:rPr>
      <w:drawing>
        <wp:anchor distT="0" distB="0" distL="114300" distR="114300" simplePos="0" relativeHeight="251661312" behindDoc="1" locked="0" layoutInCell="1" allowOverlap="1" wp14:anchorId="6FF9CD69" wp14:editId="5D4A339F">
          <wp:simplePos x="0" y="0"/>
          <wp:positionH relativeFrom="column">
            <wp:posOffset>6049010</wp:posOffset>
          </wp:positionH>
          <wp:positionV relativeFrom="paragraph">
            <wp:posOffset>-333375</wp:posOffset>
          </wp:positionV>
          <wp:extent cx="675005" cy="790575"/>
          <wp:effectExtent l="0" t="0" r="0" b="9525"/>
          <wp:wrapTight wrapText="bothSides">
            <wp:wrapPolygon edited="0">
              <wp:start x="0" y="0"/>
              <wp:lineTo x="0" y="21340"/>
              <wp:lineTo x="20726" y="21340"/>
              <wp:lineTo x="20726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F-notag-lowres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A2">
      <w:rPr>
        <w:rFonts w:ascii="Times New Roman" w:hAnsi="Times New Roman" w:cs="Times New Roman"/>
        <w:smallCaps/>
        <w:noProof/>
        <w:spacing w:val="20"/>
        <w:sz w:val="52"/>
      </w:rPr>
      <w:drawing>
        <wp:anchor distT="0" distB="0" distL="114300" distR="114300" simplePos="0" relativeHeight="251659264" behindDoc="1" locked="0" layoutInCell="1" allowOverlap="1" wp14:anchorId="68C383CE" wp14:editId="2FA46E8C">
          <wp:simplePos x="0" y="0"/>
          <wp:positionH relativeFrom="column">
            <wp:posOffset>-781050</wp:posOffset>
          </wp:positionH>
          <wp:positionV relativeFrom="paragraph">
            <wp:posOffset>-333375</wp:posOffset>
          </wp:positionV>
          <wp:extent cx="762000" cy="914400"/>
          <wp:effectExtent l="0" t="0" r="0" b="0"/>
          <wp:wrapTight wrapText="bothSides">
            <wp:wrapPolygon edited="0">
              <wp:start x="8100" y="900"/>
              <wp:lineTo x="3780" y="4950"/>
              <wp:lineTo x="2160" y="6750"/>
              <wp:lineTo x="3780" y="20250"/>
              <wp:lineTo x="16740" y="20250"/>
              <wp:lineTo x="18360" y="16200"/>
              <wp:lineTo x="19440" y="4050"/>
              <wp:lineTo x="17280" y="1800"/>
              <wp:lineTo x="11880" y="900"/>
              <wp:lineTo x="8100" y="900"/>
            </wp:wrapPolygon>
          </wp:wrapTight>
          <wp:docPr id="23" name="Picture 23" descr="C:\Users\hume\AppData\Local\Microsoft\Windows\Temporary Internet Files\Content.Word\WWF_25mm_no_t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me\AppData\Local\Microsoft\Windows\Temporary Internet Files\Content.Word\WWF_25mm_no_ta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3F8"/>
    <w:multiLevelType w:val="hybridMultilevel"/>
    <w:tmpl w:val="BF281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14C2"/>
    <w:multiLevelType w:val="hybridMultilevel"/>
    <w:tmpl w:val="FAB214E8"/>
    <w:lvl w:ilvl="0" w:tplc="D5C44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5E48"/>
    <w:multiLevelType w:val="hybridMultilevel"/>
    <w:tmpl w:val="22B279EA"/>
    <w:lvl w:ilvl="0" w:tplc="D5C44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675AF"/>
    <w:multiLevelType w:val="hybridMultilevel"/>
    <w:tmpl w:val="0AB07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B9120A"/>
    <w:multiLevelType w:val="hybridMultilevel"/>
    <w:tmpl w:val="71EC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0AEA"/>
    <w:multiLevelType w:val="hybridMultilevel"/>
    <w:tmpl w:val="AB4027C8"/>
    <w:lvl w:ilvl="0" w:tplc="D5C44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B687B"/>
    <w:multiLevelType w:val="hybridMultilevel"/>
    <w:tmpl w:val="2166B3CA"/>
    <w:lvl w:ilvl="0" w:tplc="D5C44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C31124"/>
    <w:multiLevelType w:val="hybridMultilevel"/>
    <w:tmpl w:val="A4FCF116"/>
    <w:lvl w:ilvl="0" w:tplc="D5C44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B0FBB"/>
    <w:multiLevelType w:val="hybridMultilevel"/>
    <w:tmpl w:val="EAD80EB6"/>
    <w:lvl w:ilvl="0" w:tplc="C88AD756">
      <w:start w:val="1"/>
      <w:numFmt w:val="bullet"/>
      <w:suff w:val="space"/>
      <w:lvlText w:val=""/>
      <w:lvlJc w:val="left"/>
      <w:pPr>
        <w:ind w:left="-72" w:firstLine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5555509"/>
    <w:multiLevelType w:val="hybridMultilevel"/>
    <w:tmpl w:val="1FB6D1FE"/>
    <w:lvl w:ilvl="0" w:tplc="D5C44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E5A29"/>
    <w:multiLevelType w:val="hybridMultilevel"/>
    <w:tmpl w:val="E902AD48"/>
    <w:lvl w:ilvl="0" w:tplc="D5C44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03D2A"/>
    <w:multiLevelType w:val="hybridMultilevel"/>
    <w:tmpl w:val="507AB162"/>
    <w:lvl w:ilvl="0" w:tplc="D5C44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153D9B"/>
    <w:multiLevelType w:val="hybridMultilevel"/>
    <w:tmpl w:val="0018E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24FDA"/>
    <w:multiLevelType w:val="hybridMultilevel"/>
    <w:tmpl w:val="362813D2"/>
    <w:lvl w:ilvl="0" w:tplc="EF66BE9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42C04"/>
    <w:multiLevelType w:val="hybridMultilevel"/>
    <w:tmpl w:val="87AA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867B1"/>
    <w:multiLevelType w:val="hybridMultilevel"/>
    <w:tmpl w:val="5A62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26CDB"/>
    <w:multiLevelType w:val="hybridMultilevel"/>
    <w:tmpl w:val="A1CC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03E00"/>
    <w:multiLevelType w:val="hybridMultilevel"/>
    <w:tmpl w:val="9942F84A"/>
    <w:lvl w:ilvl="0" w:tplc="D5C44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592E8D"/>
    <w:multiLevelType w:val="hybridMultilevel"/>
    <w:tmpl w:val="D1065666"/>
    <w:lvl w:ilvl="0" w:tplc="F8C8C140">
      <w:start w:val="1"/>
      <w:numFmt w:val="decimal"/>
      <w:lvlText w:val="%1."/>
      <w:lvlJc w:val="left"/>
      <w:pPr>
        <w:ind w:left="900" w:hanging="360"/>
      </w:pPr>
      <w:rPr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E1928"/>
    <w:multiLevelType w:val="hybridMultilevel"/>
    <w:tmpl w:val="73B8B498"/>
    <w:lvl w:ilvl="0" w:tplc="D5C44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D23132"/>
    <w:multiLevelType w:val="hybridMultilevel"/>
    <w:tmpl w:val="2A402054"/>
    <w:lvl w:ilvl="0" w:tplc="D5C44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E91F4A"/>
    <w:multiLevelType w:val="hybridMultilevel"/>
    <w:tmpl w:val="3836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64311"/>
    <w:multiLevelType w:val="hybridMultilevel"/>
    <w:tmpl w:val="5B820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102B5D"/>
    <w:multiLevelType w:val="hybridMultilevel"/>
    <w:tmpl w:val="E7EAB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81378"/>
    <w:multiLevelType w:val="multilevel"/>
    <w:tmpl w:val="0B3E9314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1C27CA"/>
    <w:multiLevelType w:val="hybridMultilevel"/>
    <w:tmpl w:val="483A6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1747FE"/>
    <w:multiLevelType w:val="hybridMultilevel"/>
    <w:tmpl w:val="5F78D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BE1B7B"/>
    <w:multiLevelType w:val="hybridMultilevel"/>
    <w:tmpl w:val="F8E648FE"/>
    <w:lvl w:ilvl="0" w:tplc="D5C44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2E179E"/>
    <w:multiLevelType w:val="hybridMultilevel"/>
    <w:tmpl w:val="38FE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91CA7"/>
    <w:multiLevelType w:val="hybridMultilevel"/>
    <w:tmpl w:val="CA6AD768"/>
    <w:lvl w:ilvl="0" w:tplc="D5C44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50E5A"/>
    <w:multiLevelType w:val="hybridMultilevel"/>
    <w:tmpl w:val="9CD4ECF2"/>
    <w:lvl w:ilvl="0" w:tplc="D5C44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520CF"/>
    <w:multiLevelType w:val="hybridMultilevel"/>
    <w:tmpl w:val="837EDB9A"/>
    <w:lvl w:ilvl="0" w:tplc="D5C44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BE1293"/>
    <w:multiLevelType w:val="hybridMultilevel"/>
    <w:tmpl w:val="9CB2D38E"/>
    <w:lvl w:ilvl="0" w:tplc="D5C44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A30C6"/>
    <w:multiLevelType w:val="hybridMultilevel"/>
    <w:tmpl w:val="B28C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64066"/>
    <w:multiLevelType w:val="hybridMultilevel"/>
    <w:tmpl w:val="5364905E"/>
    <w:lvl w:ilvl="0" w:tplc="D5C44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5C444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082CDB"/>
    <w:multiLevelType w:val="hybridMultilevel"/>
    <w:tmpl w:val="BE24D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C44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D64AB8"/>
    <w:multiLevelType w:val="hybridMultilevel"/>
    <w:tmpl w:val="58E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B167F"/>
    <w:multiLevelType w:val="hybridMultilevel"/>
    <w:tmpl w:val="70C84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7"/>
  </w:num>
  <w:num w:numId="4">
    <w:abstractNumId w:val="14"/>
  </w:num>
  <w:num w:numId="5">
    <w:abstractNumId w:val="5"/>
  </w:num>
  <w:num w:numId="6">
    <w:abstractNumId w:val="12"/>
  </w:num>
  <w:num w:numId="7">
    <w:abstractNumId w:val="30"/>
  </w:num>
  <w:num w:numId="8">
    <w:abstractNumId w:val="9"/>
  </w:num>
  <w:num w:numId="9">
    <w:abstractNumId w:val="0"/>
  </w:num>
  <w:num w:numId="10">
    <w:abstractNumId w:val="26"/>
  </w:num>
  <w:num w:numId="11">
    <w:abstractNumId w:val="21"/>
  </w:num>
  <w:num w:numId="12">
    <w:abstractNumId w:val="33"/>
  </w:num>
  <w:num w:numId="13">
    <w:abstractNumId w:val="37"/>
  </w:num>
  <w:num w:numId="14">
    <w:abstractNumId w:val="22"/>
  </w:num>
  <w:num w:numId="15">
    <w:abstractNumId w:val="7"/>
  </w:num>
  <w:num w:numId="16">
    <w:abstractNumId w:val="11"/>
  </w:num>
  <w:num w:numId="17">
    <w:abstractNumId w:val="16"/>
  </w:num>
  <w:num w:numId="18">
    <w:abstractNumId w:val="2"/>
  </w:num>
  <w:num w:numId="19">
    <w:abstractNumId w:val="17"/>
  </w:num>
  <w:num w:numId="20">
    <w:abstractNumId w:val="15"/>
  </w:num>
  <w:num w:numId="21">
    <w:abstractNumId w:val="28"/>
  </w:num>
  <w:num w:numId="22">
    <w:abstractNumId w:val="31"/>
  </w:num>
  <w:num w:numId="23">
    <w:abstractNumId w:val="6"/>
  </w:num>
  <w:num w:numId="24">
    <w:abstractNumId w:val="19"/>
  </w:num>
  <w:num w:numId="25">
    <w:abstractNumId w:val="10"/>
  </w:num>
  <w:num w:numId="26">
    <w:abstractNumId w:val="34"/>
  </w:num>
  <w:num w:numId="27">
    <w:abstractNumId w:val="1"/>
  </w:num>
  <w:num w:numId="28">
    <w:abstractNumId w:val="32"/>
  </w:num>
  <w:num w:numId="29">
    <w:abstractNumId w:val="29"/>
  </w:num>
  <w:num w:numId="30">
    <w:abstractNumId w:val="35"/>
  </w:num>
  <w:num w:numId="31">
    <w:abstractNumId w:val="20"/>
  </w:num>
  <w:num w:numId="32">
    <w:abstractNumId w:val="36"/>
  </w:num>
  <w:num w:numId="33">
    <w:abstractNumId w:val="18"/>
  </w:num>
  <w:num w:numId="34">
    <w:abstractNumId w:val="3"/>
  </w:num>
  <w:num w:numId="35">
    <w:abstractNumId w:val="13"/>
  </w:num>
  <w:num w:numId="36">
    <w:abstractNumId w:val="25"/>
  </w:num>
  <w:num w:numId="37">
    <w:abstractNumId w:val="2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CC"/>
    <w:rsid w:val="000072EB"/>
    <w:rsid w:val="000206B9"/>
    <w:rsid w:val="000212BE"/>
    <w:rsid w:val="00024B1B"/>
    <w:rsid w:val="0002726D"/>
    <w:rsid w:val="00031A94"/>
    <w:rsid w:val="00040715"/>
    <w:rsid w:val="00047E3D"/>
    <w:rsid w:val="000513F4"/>
    <w:rsid w:val="00062DF0"/>
    <w:rsid w:val="000702F5"/>
    <w:rsid w:val="000710E7"/>
    <w:rsid w:val="0008632D"/>
    <w:rsid w:val="00095A70"/>
    <w:rsid w:val="000B5B41"/>
    <w:rsid w:val="000C1EDE"/>
    <w:rsid w:val="000E2EB0"/>
    <w:rsid w:val="001016A8"/>
    <w:rsid w:val="00106906"/>
    <w:rsid w:val="001153C9"/>
    <w:rsid w:val="00124794"/>
    <w:rsid w:val="0012500C"/>
    <w:rsid w:val="00133230"/>
    <w:rsid w:val="0014548C"/>
    <w:rsid w:val="001506FA"/>
    <w:rsid w:val="0016712A"/>
    <w:rsid w:val="00171313"/>
    <w:rsid w:val="001727D8"/>
    <w:rsid w:val="00192D82"/>
    <w:rsid w:val="001A071A"/>
    <w:rsid w:val="001A7AD8"/>
    <w:rsid w:val="001D7FCB"/>
    <w:rsid w:val="001E2558"/>
    <w:rsid w:val="001F6D43"/>
    <w:rsid w:val="00203E1B"/>
    <w:rsid w:val="00205546"/>
    <w:rsid w:val="00214C59"/>
    <w:rsid w:val="00216A8E"/>
    <w:rsid w:val="00231070"/>
    <w:rsid w:val="00232F16"/>
    <w:rsid w:val="00237459"/>
    <w:rsid w:val="00256378"/>
    <w:rsid w:val="002621AB"/>
    <w:rsid w:val="00263064"/>
    <w:rsid w:val="00272334"/>
    <w:rsid w:val="00272486"/>
    <w:rsid w:val="00275AC4"/>
    <w:rsid w:val="002834D0"/>
    <w:rsid w:val="00291A29"/>
    <w:rsid w:val="0029313B"/>
    <w:rsid w:val="002A3491"/>
    <w:rsid w:val="002A60C0"/>
    <w:rsid w:val="002D08F2"/>
    <w:rsid w:val="002E03F7"/>
    <w:rsid w:val="002E4F06"/>
    <w:rsid w:val="002E764D"/>
    <w:rsid w:val="002F2B94"/>
    <w:rsid w:val="002F7334"/>
    <w:rsid w:val="00304FD2"/>
    <w:rsid w:val="003275FE"/>
    <w:rsid w:val="00333138"/>
    <w:rsid w:val="003552CA"/>
    <w:rsid w:val="00360335"/>
    <w:rsid w:val="003665B8"/>
    <w:rsid w:val="00387901"/>
    <w:rsid w:val="003A0BDA"/>
    <w:rsid w:val="003A1690"/>
    <w:rsid w:val="003A5365"/>
    <w:rsid w:val="003A5660"/>
    <w:rsid w:val="003C1055"/>
    <w:rsid w:val="003C65D6"/>
    <w:rsid w:val="003C7D4D"/>
    <w:rsid w:val="003D0791"/>
    <w:rsid w:val="003D65C9"/>
    <w:rsid w:val="003E0997"/>
    <w:rsid w:val="003E37E5"/>
    <w:rsid w:val="00400E93"/>
    <w:rsid w:val="0040568B"/>
    <w:rsid w:val="00414B4B"/>
    <w:rsid w:val="00416456"/>
    <w:rsid w:val="004313ED"/>
    <w:rsid w:val="00447E12"/>
    <w:rsid w:val="00452A88"/>
    <w:rsid w:val="00452D07"/>
    <w:rsid w:val="00457FEF"/>
    <w:rsid w:val="0046347E"/>
    <w:rsid w:val="0046776C"/>
    <w:rsid w:val="0047009F"/>
    <w:rsid w:val="004734B8"/>
    <w:rsid w:val="00480D98"/>
    <w:rsid w:val="004818D2"/>
    <w:rsid w:val="004864AF"/>
    <w:rsid w:val="00490950"/>
    <w:rsid w:val="00493AD4"/>
    <w:rsid w:val="00495C05"/>
    <w:rsid w:val="004B0793"/>
    <w:rsid w:val="004C5430"/>
    <w:rsid w:val="005109F5"/>
    <w:rsid w:val="00525FCE"/>
    <w:rsid w:val="00545FF4"/>
    <w:rsid w:val="005471E9"/>
    <w:rsid w:val="0055113F"/>
    <w:rsid w:val="00552A52"/>
    <w:rsid w:val="0056664A"/>
    <w:rsid w:val="0059705C"/>
    <w:rsid w:val="005A5278"/>
    <w:rsid w:val="005A7535"/>
    <w:rsid w:val="005A7BBD"/>
    <w:rsid w:val="005B4BCC"/>
    <w:rsid w:val="005C032C"/>
    <w:rsid w:val="005E1982"/>
    <w:rsid w:val="005E27E7"/>
    <w:rsid w:val="005E599F"/>
    <w:rsid w:val="0060481B"/>
    <w:rsid w:val="00610574"/>
    <w:rsid w:val="00623988"/>
    <w:rsid w:val="006354D7"/>
    <w:rsid w:val="00644C1F"/>
    <w:rsid w:val="00651D70"/>
    <w:rsid w:val="00657874"/>
    <w:rsid w:val="006604D8"/>
    <w:rsid w:val="006617B6"/>
    <w:rsid w:val="006756F2"/>
    <w:rsid w:val="0067732F"/>
    <w:rsid w:val="006853C4"/>
    <w:rsid w:val="00692D19"/>
    <w:rsid w:val="00696A4E"/>
    <w:rsid w:val="006A418C"/>
    <w:rsid w:val="006C2ACA"/>
    <w:rsid w:val="006C45CA"/>
    <w:rsid w:val="006C57FD"/>
    <w:rsid w:val="006D120F"/>
    <w:rsid w:val="006D4494"/>
    <w:rsid w:val="006D607E"/>
    <w:rsid w:val="007105F0"/>
    <w:rsid w:val="00714B10"/>
    <w:rsid w:val="00724C75"/>
    <w:rsid w:val="00733BFA"/>
    <w:rsid w:val="00744DD1"/>
    <w:rsid w:val="00767DDC"/>
    <w:rsid w:val="00774970"/>
    <w:rsid w:val="007805A1"/>
    <w:rsid w:val="00785D03"/>
    <w:rsid w:val="007934EC"/>
    <w:rsid w:val="00794C98"/>
    <w:rsid w:val="007E14FF"/>
    <w:rsid w:val="007E2B1A"/>
    <w:rsid w:val="007F1E02"/>
    <w:rsid w:val="00800CA4"/>
    <w:rsid w:val="00800F10"/>
    <w:rsid w:val="00803BDC"/>
    <w:rsid w:val="00810783"/>
    <w:rsid w:val="00810816"/>
    <w:rsid w:val="0082066E"/>
    <w:rsid w:val="00830A5B"/>
    <w:rsid w:val="00841D77"/>
    <w:rsid w:val="00844CC6"/>
    <w:rsid w:val="00865BC0"/>
    <w:rsid w:val="00885CB9"/>
    <w:rsid w:val="00896EDB"/>
    <w:rsid w:val="008A3DCA"/>
    <w:rsid w:val="008B5A74"/>
    <w:rsid w:val="008C34D1"/>
    <w:rsid w:val="008C6BA0"/>
    <w:rsid w:val="008D66EC"/>
    <w:rsid w:val="008E4D0A"/>
    <w:rsid w:val="008E7B2D"/>
    <w:rsid w:val="008F0D9D"/>
    <w:rsid w:val="00903763"/>
    <w:rsid w:val="00922130"/>
    <w:rsid w:val="00925FD8"/>
    <w:rsid w:val="00933075"/>
    <w:rsid w:val="009377B2"/>
    <w:rsid w:val="009500FC"/>
    <w:rsid w:val="00970671"/>
    <w:rsid w:val="009934E1"/>
    <w:rsid w:val="009A1E41"/>
    <w:rsid w:val="009B590C"/>
    <w:rsid w:val="009B6058"/>
    <w:rsid w:val="009C2E01"/>
    <w:rsid w:val="009C5CBF"/>
    <w:rsid w:val="009E16D4"/>
    <w:rsid w:val="009E5028"/>
    <w:rsid w:val="009F134D"/>
    <w:rsid w:val="00A15168"/>
    <w:rsid w:val="00A23225"/>
    <w:rsid w:val="00A4218A"/>
    <w:rsid w:val="00A50804"/>
    <w:rsid w:val="00A609C9"/>
    <w:rsid w:val="00A6204C"/>
    <w:rsid w:val="00A620A6"/>
    <w:rsid w:val="00A727E3"/>
    <w:rsid w:val="00A74045"/>
    <w:rsid w:val="00A76194"/>
    <w:rsid w:val="00A85A3D"/>
    <w:rsid w:val="00A95FD2"/>
    <w:rsid w:val="00AB6C75"/>
    <w:rsid w:val="00AC13AA"/>
    <w:rsid w:val="00AC3378"/>
    <w:rsid w:val="00AD4B00"/>
    <w:rsid w:val="00AD5CC6"/>
    <w:rsid w:val="00AD66D5"/>
    <w:rsid w:val="00AD7911"/>
    <w:rsid w:val="00AE30C9"/>
    <w:rsid w:val="00AF7F16"/>
    <w:rsid w:val="00B00042"/>
    <w:rsid w:val="00B07CFB"/>
    <w:rsid w:val="00B25D47"/>
    <w:rsid w:val="00B31BCE"/>
    <w:rsid w:val="00B420B6"/>
    <w:rsid w:val="00B56F29"/>
    <w:rsid w:val="00B61B8A"/>
    <w:rsid w:val="00B64462"/>
    <w:rsid w:val="00B84CFB"/>
    <w:rsid w:val="00B8567C"/>
    <w:rsid w:val="00B95F30"/>
    <w:rsid w:val="00BA3274"/>
    <w:rsid w:val="00BA3BA7"/>
    <w:rsid w:val="00BA6059"/>
    <w:rsid w:val="00BB6523"/>
    <w:rsid w:val="00BD3A3A"/>
    <w:rsid w:val="00BD4FA4"/>
    <w:rsid w:val="00BD6F65"/>
    <w:rsid w:val="00C230B3"/>
    <w:rsid w:val="00C40A22"/>
    <w:rsid w:val="00C41653"/>
    <w:rsid w:val="00C630B4"/>
    <w:rsid w:val="00C630D7"/>
    <w:rsid w:val="00C6354B"/>
    <w:rsid w:val="00C84EB8"/>
    <w:rsid w:val="00C979E0"/>
    <w:rsid w:val="00CA7F70"/>
    <w:rsid w:val="00CC65F5"/>
    <w:rsid w:val="00CC72BB"/>
    <w:rsid w:val="00CD406E"/>
    <w:rsid w:val="00D001FC"/>
    <w:rsid w:val="00D0227A"/>
    <w:rsid w:val="00D12B58"/>
    <w:rsid w:val="00D22EEC"/>
    <w:rsid w:val="00D3005F"/>
    <w:rsid w:val="00D4238B"/>
    <w:rsid w:val="00D44BE5"/>
    <w:rsid w:val="00D46D50"/>
    <w:rsid w:val="00D53ABA"/>
    <w:rsid w:val="00D5491D"/>
    <w:rsid w:val="00D552C5"/>
    <w:rsid w:val="00D63052"/>
    <w:rsid w:val="00D6350B"/>
    <w:rsid w:val="00D82D89"/>
    <w:rsid w:val="00D83CEC"/>
    <w:rsid w:val="00D95DDB"/>
    <w:rsid w:val="00DA5FC2"/>
    <w:rsid w:val="00DB4D6C"/>
    <w:rsid w:val="00DC0855"/>
    <w:rsid w:val="00DC6CB5"/>
    <w:rsid w:val="00DC6FAB"/>
    <w:rsid w:val="00DE03F3"/>
    <w:rsid w:val="00DE3985"/>
    <w:rsid w:val="00DF2412"/>
    <w:rsid w:val="00DF2DC8"/>
    <w:rsid w:val="00DF45DE"/>
    <w:rsid w:val="00E01EEE"/>
    <w:rsid w:val="00E0635E"/>
    <w:rsid w:val="00E30537"/>
    <w:rsid w:val="00E36CD1"/>
    <w:rsid w:val="00E402D5"/>
    <w:rsid w:val="00E447EB"/>
    <w:rsid w:val="00E471E8"/>
    <w:rsid w:val="00E66C4B"/>
    <w:rsid w:val="00E75092"/>
    <w:rsid w:val="00E825F1"/>
    <w:rsid w:val="00E826EF"/>
    <w:rsid w:val="00E9483A"/>
    <w:rsid w:val="00E97596"/>
    <w:rsid w:val="00EA121A"/>
    <w:rsid w:val="00EA4824"/>
    <w:rsid w:val="00EA54E8"/>
    <w:rsid w:val="00EA5651"/>
    <w:rsid w:val="00EB54F3"/>
    <w:rsid w:val="00EC198D"/>
    <w:rsid w:val="00ED55B1"/>
    <w:rsid w:val="00ED5932"/>
    <w:rsid w:val="00EE200F"/>
    <w:rsid w:val="00EF55F5"/>
    <w:rsid w:val="00EF5949"/>
    <w:rsid w:val="00EF7CDF"/>
    <w:rsid w:val="00F04AB2"/>
    <w:rsid w:val="00F050F8"/>
    <w:rsid w:val="00F104C1"/>
    <w:rsid w:val="00F223C8"/>
    <w:rsid w:val="00F41F3A"/>
    <w:rsid w:val="00F5223E"/>
    <w:rsid w:val="00F621EB"/>
    <w:rsid w:val="00F739A4"/>
    <w:rsid w:val="00F864C6"/>
    <w:rsid w:val="00F90B66"/>
    <w:rsid w:val="00F9412B"/>
    <w:rsid w:val="00FE3A61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3A32D7C1"/>
  <w15:chartTrackingRefBased/>
  <w15:docId w15:val="{14140531-CE50-4983-BD29-0897CA8A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4C1"/>
  </w:style>
  <w:style w:type="paragraph" w:styleId="Heading1">
    <w:name w:val="heading 1"/>
    <w:basedOn w:val="Heading2"/>
    <w:next w:val="Normal"/>
    <w:link w:val="Heading1Char"/>
    <w:uiPriority w:val="9"/>
    <w:qFormat/>
    <w:rsid w:val="00D22EEC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B2D"/>
    <w:pPr>
      <w:spacing w:after="0" w:line="240" w:lineRule="auto"/>
      <w:ind w:left="0" w:firstLine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Bullet1"/>
    <w:basedOn w:val="Normal"/>
    <w:link w:val="ListParagraphChar"/>
    <w:uiPriority w:val="34"/>
    <w:qFormat/>
    <w:rsid w:val="005B4BCC"/>
    <w:pPr>
      <w:contextualSpacing/>
    </w:pPr>
  </w:style>
  <w:style w:type="table" w:styleId="TableGrid">
    <w:name w:val="Table Grid"/>
    <w:basedOn w:val="TableNormal"/>
    <w:uiPriority w:val="59"/>
    <w:rsid w:val="005B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5B4BCC"/>
    <w:pPr>
      <w:spacing w:after="200" w:line="240" w:lineRule="auto"/>
      <w:ind w:left="0"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4BCC"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5B4BC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C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next w:val="Heading1"/>
    <w:link w:val="Style1Char"/>
    <w:qFormat/>
    <w:rsid w:val="005B4BCC"/>
    <w:pPr>
      <w:spacing w:after="0" w:line="240" w:lineRule="auto"/>
      <w:ind w:left="0"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D22EEC"/>
    <w:rPr>
      <w:b/>
      <w:sz w:val="24"/>
    </w:rPr>
  </w:style>
  <w:style w:type="character" w:customStyle="1" w:styleId="Style1Char">
    <w:name w:val="Style1 Char"/>
    <w:basedOn w:val="DefaultParagraphFont"/>
    <w:link w:val="Style1"/>
    <w:rsid w:val="005B4BCC"/>
  </w:style>
  <w:style w:type="paragraph" w:styleId="TOCHeading">
    <w:name w:val="TOC Heading"/>
    <w:basedOn w:val="Heading1"/>
    <w:next w:val="Normal"/>
    <w:uiPriority w:val="39"/>
    <w:unhideWhenUsed/>
    <w:qFormat/>
    <w:rsid w:val="005B4BC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B4BCC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5B4BCC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7FD"/>
    <w:pPr>
      <w:spacing w:after="160"/>
      <w:ind w:left="720" w:hanging="3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7F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3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3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E7B2D"/>
  </w:style>
  <w:style w:type="paragraph" w:styleId="NoSpacing">
    <w:name w:val="No Spacing"/>
    <w:link w:val="NoSpacingChar"/>
    <w:uiPriority w:val="1"/>
    <w:qFormat/>
    <w:rsid w:val="00A620A6"/>
    <w:pPr>
      <w:spacing w:after="0" w:line="240" w:lineRule="auto"/>
      <w:ind w:left="0"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9500FC"/>
    <w:pPr>
      <w:spacing w:after="100"/>
      <w:ind w:left="220"/>
    </w:pPr>
  </w:style>
  <w:style w:type="paragraph" w:customStyle="1" w:styleId="Default">
    <w:name w:val="Default"/>
    <w:rsid w:val="00272334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Akapit z listą BS Char,Bullet1 Char"/>
    <w:link w:val="ListParagraph"/>
    <w:uiPriority w:val="34"/>
    <w:locked/>
    <w:rsid w:val="00272334"/>
  </w:style>
  <w:style w:type="character" w:customStyle="1" w:styleId="NoSpacingChar">
    <w:name w:val="No Spacing Char"/>
    <w:basedOn w:val="DefaultParagraphFont"/>
    <w:link w:val="NoSpacing"/>
    <w:uiPriority w:val="1"/>
    <w:rsid w:val="00106906"/>
  </w:style>
  <w:style w:type="character" w:styleId="FollowedHyperlink">
    <w:name w:val="FollowedHyperlink"/>
    <w:basedOn w:val="DefaultParagraphFont"/>
    <w:uiPriority w:val="99"/>
    <w:semiHidden/>
    <w:unhideWhenUsed/>
    <w:rsid w:val="00ED55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3225"/>
    <w:pPr>
      <w:spacing w:after="200" w:line="276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D4FA4"/>
    <w:pPr>
      <w:spacing w:after="0" w:line="240" w:lineRule="auto"/>
      <w:ind w:left="0" w:firstLine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212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2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12B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621AB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9E16D4"/>
  </w:style>
  <w:style w:type="paragraph" w:styleId="Caption">
    <w:name w:val="caption"/>
    <w:basedOn w:val="Normal"/>
    <w:next w:val="Normal"/>
    <w:uiPriority w:val="35"/>
    <w:unhideWhenUsed/>
    <w:qFormat/>
    <w:rsid w:val="009E16D4"/>
    <w:pPr>
      <w:spacing w:after="200" w:line="240" w:lineRule="auto"/>
      <w:ind w:left="0" w:firstLine="0"/>
    </w:pPr>
    <w:rPr>
      <w:b/>
      <w:bCs/>
      <w:color w:val="5B9BD5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E16D4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94"/>
  </w:style>
  <w:style w:type="paragraph" w:styleId="Footer">
    <w:name w:val="footer"/>
    <w:basedOn w:val="Normal"/>
    <w:link w:val="FooterChar"/>
    <w:uiPriority w:val="99"/>
    <w:unhideWhenUsed/>
    <w:rsid w:val="00124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38B7-85FF-464A-A159-75049618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Rachel</dc:creator>
  <cp:keywords/>
  <dc:description/>
  <cp:lastModifiedBy>Kaplan, Rachel</cp:lastModifiedBy>
  <cp:revision>7</cp:revision>
  <cp:lastPrinted>2017-11-08T17:09:00Z</cp:lastPrinted>
  <dcterms:created xsi:type="dcterms:W3CDTF">2018-07-20T16:03:00Z</dcterms:created>
  <dcterms:modified xsi:type="dcterms:W3CDTF">2018-07-20T16:33:00Z</dcterms:modified>
</cp:coreProperties>
</file>